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704"/>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528"/>
        <w:gridCol w:w="2019"/>
        <w:gridCol w:w="1116"/>
        <w:gridCol w:w="1284"/>
        <w:gridCol w:w="2349"/>
      </w:tblGrid>
      <w:tr w:rsidR="00277916" w:rsidRPr="00D615F3" w:rsidTr="00277916">
        <w:trPr>
          <w:trHeight w:val="2117"/>
        </w:trPr>
        <w:tc>
          <w:tcPr>
            <w:tcW w:w="2985" w:type="pct"/>
            <w:gridSpan w:val="4"/>
            <w:vAlign w:val="center"/>
          </w:tcPr>
          <w:p w:rsidR="00277916" w:rsidRPr="00FA14A1" w:rsidRDefault="00277916" w:rsidP="00277916">
            <w:pPr>
              <w:spacing w:line="240" w:lineRule="auto"/>
              <w:jc w:val="center"/>
              <w:rPr>
                <w:rFonts w:ascii="Arial" w:hAnsi="Arial" w:cs="Arial"/>
                <w:b/>
                <w:sz w:val="28"/>
              </w:rPr>
            </w:pPr>
            <w:r w:rsidRPr="00FA14A1">
              <w:rPr>
                <w:rFonts w:ascii="Arial" w:hAnsi="Arial" w:cs="Arial"/>
                <w:b/>
                <w:sz w:val="28"/>
              </w:rPr>
              <w:t xml:space="preserve">Cedars Before and After School Club </w:t>
            </w:r>
          </w:p>
          <w:p w:rsidR="00277916" w:rsidRPr="00D946C9" w:rsidRDefault="00277916" w:rsidP="00277916">
            <w:pPr>
              <w:spacing w:line="240" w:lineRule="auto"/>
              <w:jc w:val="center"/>
              <w:rPr>
                <w:rFonts w:ascii="Arial" w:hAnsi="Arial" w:cs="Arial"/>
                <w:b/>
                <w:noProof/>
                <w:sz w:val="20"/>
              </w:rPr>
            </w:pPr>
            <w:r>
              <w:rPr>
                <w:rFonts w:ascii="Arial" w:hAnsi="Arial" w:cs="Arial"/>
                <w:b/>
                <w:sz w:val="20"/>
              </w:rPr>
              <w:t>a</w:t>
            </w:r>
            <w:r w:rsidRPr="00FA14A1">
              <w:rPr>
                <w:rFonts w:ascii="Arial" w:hAnsi="Arial" w:cs="Arial"/>
                <w:b/>
                <w:sz w:val="20"/>
              </w:rPr>
              <w:t>t Berkswich C</w:t>
            </w:r>
            <w:r>
              <w:rPr>
                <w:rFonts w:ascii="Arial" w:hAnsi="Arial" w:cs="Arial"/>
                <w:b/>
                <w:sz w:val="20"/>
              </w:rPr>
              <w:t>E</w:t>
            </w:r>
            <w:r w:rsidRPr="00FA14A1">
              <w:rPr>
                <w:rFonts w:ascii="Arial" w:hAnsi="Arial" w:cs="Arial"/>
                <w:b/>
                <w:sz w:val="20"/>
              </w:rPr>
              <w:t xml:space="preserve"> Primary School</w:t>
            </w:r>
          </w:p>
        </w:tc>
        <w:tc>
          <w:tcPr>
            <w:tcW w:w="2015" w:type="pct"/>
            <w:gridSpan w:val="2"/>
            <w:vAlign w:val="center"/>
          </w:tcPr>
          <w:p w:rsidR="00277916" w:rsidRPr="00F60160" w:rsidRDefault="00277916" w:rsidP="00277916">
            <w:pPr>
              <w:spacing w:line="360" w:lineRule="auto"/>
              <w:jc w:val="center"/>
              <w:rPr>
                <w:noProof/>
                <w:sz w:val="4"/>
                <w:lang w:eastAsia="en-GB"/>
              </w:rPr>
            </w:pPr>
          </w:p>
          <w:p w:rsidR="00277916" w:rsidRPr="00F60160" w:rsidRDefault="001565DF" w:rsidP="00277916">
            <w:pPr>
              <w:spacing w:line="360" w:lineRule="auto"/>
              <w:jc w:val="center"/>
              <w:rPr>
                <w:rFonts w:ascii="Arial" w:hAnsi="Arial" w:cs="Arial"/>
                <w:noProof/>
                <w:sz w:val="20"/>
                <w:szCs w:val="8"/>
              </w:rPr>
            </w:pPr>
            <w:r>
              <w:rPr>
                <w:noProof/>
                <w:lang w:eastAsia="en-GB"/>
              </w:rPr>
              <w:pict w14:anchorId="334EFC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5" type="#_x0000_t75" style="width:60pt;height:75.75pt;visibility:visible">
                  <v:imagedata r:id="rId5" o:title="Word Art (10)"/>
                </v:shape>
              </w:pict>
            </w:r>
          </w:p>
        </w:tc>
      </w:tr>
      <w:tr w:rsidR="00FC5D98" w:rsidRPr="00D615F3" w:rsidTr="00A7366F">
        <w:trPr>
          <w:trHeight w:val="1113"/>
        </w:trPr>
        <w:tc>
          <w:tcPr>
            <w:tcW w:w="1246" w:type="pct"/>
            <w:gridSpan w:val="2"/>
            <w:vAlign w:val="center"/>
          </w:tcPr>
          <w:p w:rsidR="00FC5D98" w:rsidRPr="00D615F3" w:rsidRDefault="00FC5D98" w:rsidP="00A7366F">
            <w:pPr>
              <w:spacing w:after="0" w:line="360" w:lineRule="auto"/>
              <w:jc w:val="center"/>
              <w:rPr>
                <w:rFonts w:ascii="Arial" w:hAnsi="Arial" w:cs="Arial"/>
                <w:b/>
              </w:rPr>
            </w:pPr>
            <w:r w:rsidRPr="00D615F3">
              <w:rPr>
                <w:rFonts w:ascii="Arial" w:hAnsi="Arial" w:cs="Arial"/>
                <w:b/>
              </w:rPr>
              <w:t>Reference Number</w:t>
            </w:r>
          </w:p>
          <w:p w:rsidR="00FC5D98" w:rsidRPr="00D615F3" w:rsidRDefault="00277916" w:rsidP="00A7366F">
            <w:pPr>
              <w:spacing w:after="0" w:line="360" w:lineRule="auto"/>
              <w:jc w:val="center"/>
              <w:rPr>
                <w:rFonts w:ascii="Arial" w:hAnsi="Arial" w:cs="Arial"/>
              </w:rPr>
            </w:pPr>
            <w:r>
              <w:rPr>
                <w:rFonts w:ascii="Arial" w:hAnsi="Arial" w:cs="Arial"/>
              </w:rPr>
              <w:t>C</w:t>
            </w:r>
            <w:r w:rsidR="00FC5D98" w:rsidRPr="00D615F3">
              <w:rPr>
                <w:rFonts w:ascii="Arial" w:hAnsi="Arial" w:cs="Arial"/>
              </w:rPr>
              <w:t>16</w:t>
            </w:r>
          </w:p>
        </w:tc>
        <w:tc>
          <w:tcPr>
            <w:tcW w:w="1120" w:type="pct"/>
            <w:vAlign w:val="center"/>
          </w:tcPr>
          <w:p w:rsidR="00FC5D98" w:rsidRPr="00D615F3" w:rsidRDefault="00FC5D98" w:rsidP="00A7366F">
            <w:pPr>
              <w:spacing w:after="0" w:line="360" w:lineRule="auto"/>
              <w:jc w:val="center"/>
              <w:rPr>
                <w:rFonts w:ascii="Arial" w:hAnsi="Arial" w:cs="Arial"/>
                <w:b/>
              </w:rPr>
            </w:pPr>
            <w:r w:rsidRPr="00D615F3">
              <w:rPr>
                <w:rFonts w:ascii="Arial" w:hAnsi="Arial" w:cs="Arial"/>
                <w:b/>
              </w:rPr>
              <w:t>Shared with Staff</w:t>
            </w:r>
          </w:p>
          <w:p w:rsidR="00FC5D98" w:rsidRPr="00D615F3" w:rsidRDefault="001565DF" w:rsidP="00A7366F">
            <w:pPr>
              <w:spacing w:after="0" w:line="360" w:lineRule="auto"/>
              <w:jc w:val="center"/>
              <w:rPr>
                <w:rFonts w:ascii="Arial" w:hAnsi="Arial" w:cs="Arial"/>
              </w:rPr>
            </w:pPr>
            <w:r>
              <w:rPr>
                <w:rFonts w:ascii="Arial" w:hAnsi="Arial" w:cs="Arial"/>
                <w:sz w:val="20"/>
              </w:rPr>
              <w:t>May 2024</w:t>
            </w:r>
          </w:p>
        </w:tc>
        <w:tc>
          <w:tcPr>
            <w:tcW w:w="1331" w:type="pct"/>
            <w:gridSpan w:val="2"/>
            <w:vAlign w:val="center"/>
          </w:tcPr>
          <w:p w:rsidR="00FC5D98" w:rsidRPr="00D615F3" w:rsidRDefault="00FC5D98" w:rsidP="00277916">
            <w:pPr>
              <w:spacing w:after="0" w:line="240" w:lineRule="auto"/>
              <w:jc w:val="center"/>
              <w:rPr>
                <w:rFonts w:ascii="Arial" w:hAnsi="Arial" w:cs="Arial"/>
                <w:b/>
              </w:rPr>
            </w:pPr>
            <w:r w:rsidRPr="00D615F3">
              <w:rPr>
                <w:rFonts w:ascii="Arial" w:hAnsi="Arial" w:cs="Arial"/>
                <w:b/>
              </w:rPr>
              <w:t>Ratified by</w:t>
            </w:r>
          </w:p>
          <w:p w:rsidR="00FC5D98" w:rsidRPr="00D615F3" w:rsidRDefault="00FC5D98" w:rsidP="00277916">
            <w:pPr>
              <w:spacing w:after="0" w:line="240" w:lineRule="auto"/>
              <w:jc w:val="center"/>
              <w:rPr>
                <w:rFonts w:ascii="Arial" w:hAnsi="Arial" w:cs="Arial"/>
                <w:b/>
              </w:rPr>
            </w:pPr>
            <w:r w:rsidRPr="00D615F3">
              <w:rPr>
                <w:rFonts w:ascii="Arial" w:hAnsi="Arial" w:cs="Arial"/>
                <w:b/>
              </w:rPr>
              <w:t>Governing Board</w:t>
            </w:r>
          </w:p>
          <w:p w:rsidR="00FC5D98" w:rsidRPr="00D615F3" w:rsidRDefault="001565DF" w:rsidP="00A7366F">
            <w:pPr>
              <w:spacing w:after="0" w:line="360" w:lineRule="auto"/>
              <w:jc w:val="center"/>
              <w:rPr>
                <w:rFonts w:ascii="Arial" w:hAnsi="Arial" w:cs="Arial"/>
              </w:rPr>
            </w:pPr>
            <w:r>
              <w:rPr>
                <w:rFonts w:ascii="Arial" w:hAnsi="Arial" w:cs="Arial"/>
                <w:sz w:val="20"/>
              </w:rPr>
              <w:t>May 2024</w:t>
            </w:r>
          </w:p>
        </w:tc>
        <w:tc>
          <w:tcPr>
            <w:tcW w:w="1303" w:type="pct"/>
            <w:vAlign w:val="center"/>
          </w:tcPr>
          <w:p w:rsidR="00FC5D98" w:rsidRPr="00D615F3" w:rsidRDefault="00FC5D98" w:rsidP="00A7366F">
            <w:pPr>
              <w:spacing w:after="0" w:line="360" w:lineRule="auto"/>
              <w:jc w:val="center"/>
              <w:rPr>
                <w:rFonts w:ascii="Arial" w:hAnsi="Arial" w:cs="Arial"/>
                <w:b/>
              </w:rPr>
            </w:pPr>
            <w:r w:rsidRPr="00D615F3">
              <w:rPr>
                <w:rFonts w:ascii="Arial" w:hAnsi="Arial" w:cs="Arial"/>
                <w:b/>
              </w:rPr>
              <w:t>Review Date</w:t>
            </w:r>
          </w:p>
          <w:p w:rsidR="00FC5D98" w:rsidRPr="00D615F3" w:rsidRDefault="001565DF" w:rsidP="00A7366F">
            <w:pPr>
              <w:spacing w:after="0" w:line="360" w:lineRule="auto"/>
              <w:jc w:val="center"/>
              <w:rPr>
                <w:rFonts w:ascii="Arial" w:hAnsi="Arial" w:cs="Arial"/>
              </w:rPr>
            </w:pPr>
            <w:r>
              <w:rPr>
                <w:rFonts w:ascii="Arial" w:hAnsi="Arial" w:cs="Arial"/>
                <w:sz w:val="20"/>
              </w:rPr>
              <w:t>May 202</w:t>
            </w:r>
            <w:r>
              <w:rPr>
                <w:rFonts w:ascii="Arial" w:hAnsi="Arial" w:cs="Arial"/>
                <w:sz w:val="20"/>
              </w:rPr>
              <w:t>6</w:t>
            </w:r>
          </w:p>
        </w:tc>
      </w:tr>
      <w:tr w:rsidR="00FC5D98" w:rsidRPr="00D615F3" w:rsidTr="00A7366F">
        <w:trPr>
          <w:cantSplit/>
          <w:trHeight w:val="689"/>
        </w:trPr>
        <w:tc>
          <w:tcPr>
            <w:tcW w:w="953" w:type="pct"/>
            <w:vAlign w:val="center"/>
          </w:tcPr>
          <w:p w:rsidR="00FC5D98" w:rsidRPr="00D615F3" w:rsidRDefault="00FC5D98" w:rsidP="00A7366F">
            <w:pPr>
              <w:spacing w:line="360" w:lineRule="auto"/>
              <w:jc w:val="center"/>
              <w:rPr>
                <w:rFonts w:ascii="Arial" w:hAnsi="Arial" w:cs="Arial"/>
                <w:sz w:val="8"/>
              </w:rPr>
            </w:pPr>
          </w:p>
          <w:p w:rsidR="00FC5D98" w:rsidRPr="00D615F3" w:rsidRDefault="00FC5D98" w:rsidP="00A7366F">
            <w:pPr>
              <w:spacing w:line="360" w:lineRule="auto"/>
              <w:jc w:val="center"/>
              <w:rPr>
                <w:rFonts w:ascii="Arial" w:hAnsi="Arial" w:cs="Arial"/>
                <w:b/>
              </w:rPr>
            </w:pPr>
            <w:r w:rsidRPr="00D615F3">
              <w:rPr>
                <w:rFonts w:ascii="Arial" w:hAnsi="Arial" w:cs="Arial"/>
                <w:b/>
              </w:rPr>
              <w:t>Policy Title</w:t>
            </w:r>
          </w:p>
        </w:tc>
        <w:tc>
          <w:tcPr>
            <w:tcW w:w="4047" w:type="pct"/>
            <w:gridSpan w:val="5"/>
            <w:vAlign w:val="center"/>
          </w:tcPr>
          <w:p w:rsidR="00FC5D98" w:rsidRPr="00D615F3" w:rsidRDefault="00FC5D98" w:rsidP="00A7366F">
            <w:pPr>
              <w:autoSpaceDE w:val="0"/>
              <w:autoSpaceDN w:val="0"/>
              <w:adjustRightInd w:val="0"/>
              <w:jc w:val="center"/>
              <w:rPr>
                <w:rFonts w:ascii="Arial" w:hAnsi="Arial" w:cs="Arial"/>
                <w:b/>
                <w:sz w:val="6"/>
              </w:rPr>
            </w:pPr>
          </w:p>
          <w:p w:rsidR="00FC5D98" w:rsidRPr="00D615F3" w:rsidRDefault="008F2661" w:rsidP="00A7366F">
            <w:pPr>
              <w:autoSpaceDE w:val="0"/>
              <w:autoSpaceDN w:val="0"/>
              <w:adjustRightInd w:val="0"/>
              <w:jc w:val="center"/>
              <w:rPr>
                <w:rFonts w:ascii="Arial" w:hAnsi="Arial" w:cs="Arial"/>
                <w:b/>
              </w:rPr>
            </w:pPr>
            <w:r w:rsidRPr="00D615F3">
              <w:rPr>
                <w:rFonts w:ascii="Arial" w:hAnsi="Arial" w:cs="Arial"/>
                <w:b/>
              </w:rPr>
              <w:t xml:space="preserve">Cedars - </w:t>
            </w:r>
            <w:r w:rsidR="00FC5D98" w:rsidRPr="00D615F3">
              <w:rPr>
                <w:rFonts w:ascii="Arial" w:hAnsi="Arial" w:cs="Arial"/>
                <w:b/>
              </w:rPr>
              <w:t>Risk Assessment Policy</w:t>
            </w:r>
          </w:p>
        </w:tc>
      </w:tr>
    </w:tbl>
    <w:p w:rsidR="00FC5D98" w:rsidRPr="00D615F3" w:rsidRDefault="00FC5D98">
      <w:pPr>
        <w:rPr>
          <w:sz w:val="24"/>
        </w:rPr>
      </w:pPr>
    </w:p>
    <w:p w:rsidR="00FC5D98" w:rsidRPr="00D615F3" w:rsidRDefault="005A237E">
      <w:pPr>
        <w:rPr>
          <w:b/>
          <w:sz w:val="24"/>
        </w:rPr>
      </w:pPr>
      <w:r w:rsidRPr="00D615F3">
        <w:rPr>
          <w:b/>
          <w:sz w:val="24"/>
        </w:rPr>
        <w:t xml:space="preserve">Risk Assessment Policy </w:t>
      </w:r>
    </w:p>
    <w:p w:rsidR="00370FE1" w:rsidRDefault="00FC5D98" w:rsidP="00370FE1">
      <w:pPr>
        <w:rPr>
          <w:sz w:val="24"/>
        </w:rPr>
      </w:pPr>
      <w:r w:rsidRPr="00D615F3">
        <w:rPr>
          <w:sz w:val="24"/>
        </w:rPr>
        <w:t>Cedars</w:t>
      </w:r>
      <w:r w:rsidR="005A237E" w:rsidRPr="00D615F3">
        <w:rPr>
          <w:sz w:val="24"/>
        </w:rPr>
        <w:t xml:space="preserve"> </w:t>
      </w:r>
      <w:r w:rsidRPr="00D615F3">
        <w:rPr>
          <w:sz w:val="24"/>
        </w:rPr>
        <w:t>staff use the</w:t>
      </w:r>
      <w:r w:rsidR="005A237E" w:rsidRPr="00D615F3">
        <w:rPr>
          <w:sz w:val="24"/>
        </w:rPr>
        <w:t xml:space="preserve"> risk assessment systems to ensure that the </w:t>
      </w:r>
      <w:r w:rsidRPr="00D615F3">
        <w:rPr>
          <w:sz w:val="24"/>
        </w:rPr>
        <w:t>club</w:t>
      </w:r>
      <w:r w:rsidR="005A237E" w:rsidRPr="00D615F3">
        <w:rPr>
          <w:sz w:val="24"/>
        </w:rPr>
        <w:t xml:space="preserve"> is a safe and secure place for children and staff</w:t>
      </w:r>
      <w:r w:rsidRPr="00D615F3">
        <w:rPr>
          <w:sz w:val="24"/>
        </w:rPr>
        <w:t>; this is of paramount importance</w:t>
      </w:r>
      <w:r w:rsidR="005A237E" w:rsidRPr="00D615F3">
        <w:rPr>
          <w:sz w:val="24"/>
        </w:rPr>
        <w:t xml:space="preserve">. </w:t>
      </w:r>
      <w:r w:rsidR="00AD7996">
        <w:rPr>
          <w:sz w:val="24"/>
        </w:rPr>
        <w:t xml:space="preserve">This policy acts in conjunction with all other school and Cedars policies, with particular reference to the school and Cedars health, safety and wellbeing policies and invacuation, emergency and fire policies. This also operates alongside the specific risk assessments such as the holiday risk assessment and any others, which are responsive to either individual needs of staff or children, </w:t>
      </w:r>
      <w:r w:rsidR="00277916">
        <w:rPr>
          <w:sz w:val="24"/>
        </w:rPr>
        <w:t xml:space="preserve">to government or local authority guidance, </w:t>
      </w:r>
      <w:r w:rsidR="00AD7996">
        <w:rPr>
          <w:sz w:val="24"/>
        </w:rPr>
        <w:t xml:space="preserve">or to situations which may arise impacting practice and safety at Cedars. </w:t>
      </w:r>
    </w:p>
    <w:p w:rsidR="00AD7996" w:rsidRPr="00AD7996" w:rsidRDefault="00AD7996" w:rsidP="00370FE1">
      <w:pPr>
        <w:rPr>
          <w:sz w:val="24"/>
        </w:rPr>
      </w:pPr>
    </w:p>
    <w:p w:rsidR="00370FE1" w:rsidRPr="00D615F3" w:rsidRDefault="00370FE1" w:rsidP="00370FE1">
      <w:pPr>
        <w:rPr>
          <w:b/>
          <w:sz w:val="24"/>
        </w:rPr>
      </w:pPr>
      <w:r w:rsidRPr="00D615F3">
        <w:rPr>
          <w:b/>
          <w:sz w:val="24"/>
        </w:rPr>
        <w:t>Manager’s responsibilities</w:t>
      </w:r>
    </w:p>
    <w:p w:rsidR="004158E6" w:rsidRDefault="00370FE1" w:rsidP="00370FE1">
      <w:pPr>
        <w:rPr>
          <w:sz w:val="24"/>
        </w:rPr>
      </w:pPr>
      <w:r w:rsidRPr="00D615F3">
        <w:rPr>
          <w:sz w:val="24"/>
        </w:rPr>
        <w:t xml:space="preserve">It is the responsibility of the manager to ensure that risk assessments are conducted, monitored and acted upon. The manager must ensure that daily room or area checks are being conducted and risks minimised as necessary. </w:t>
      </w:r>
      <w:r w:rsidR="004158E6" w:rsidRPr="00D615F3">
        <w:rPr>
          <w:sz w:val="24"/>
        </w:rPr>
        <w:t>The manager will ensure that any actions needed to mitigate any immediate hazard have been taken and will implement measures to prevent the incident from recurring, including communicating concerns to the school’s Health and Safety Lead. It is the responsibility of the manager to ensure that staff are familiar with the risk assessments carried out by class teachers of the areas used regularly and on an ad</w:t>
      </w:r>
      <w:r w:rsidR="00C83F62" w:rsidRPr="00D615F3">
        <w:rPr>
          <w:sz w:val="24"/>
        </w:rPr>
        <w:t xml:space="preserve"> </w:t>
      </w:r>
      <w:r w:rsidR="004158E6" w:rsidRPr="00D615F3">
        <w:rPr>
          <w:sz w:val="24"/>
        </w:rPr>
        <w:t>hoc basis by children attending Cedars. The manager is responsible</w:t>
      </w:r>
      <w:r w:rsidR="00C83F62" w:rsidRPr="00D615F3">
        <w:rPr>
          <w:sz w:val="24"/>
        </w:rPr>
        <w:t xml:space="preserve"> that the appropriate records are maintained (see below).</w:t>
      </w:r>
    </w:p>
    <w:p w:rsidR="00AD7996" w:rsidRPr="00D615F3" w:rsidRDefault="00AD7996" w:rsidP="00370FE1">
      <w:pPr>
        <w:rPr>
          <w:sz w:val="24"/>
        </w:rPr>
      </w:pPr>
    </w:p>
    <w:p w:rsidR="00FC5D98" w:rsidRPr="00D615F3" w:rsidRDefault="00FC5D98">
      <w:pPr>
        <w:rPr>
          <w:b/>
          <w:sz w:val="24"/>
        </w:rPr>
      </w:pPr>
      <w:r w:rsidRPr="00D615F3">
        <w:rPr>
          <w:b/>
          <w:sz w:val="24"/>
        </w:rPr>
        <w:t>Staff responsibilities</w:t>
      </w:r>
    </w:p>
    <w:p w:rsidR="005E2A5F" w:rsidRDefault="005A237E">
      <w:pPr>
        <w:rPr>
          <w:sz w:val="24"/>
        </w:rPr>
      </w:pPr>
      <w:r w:rsidRPr="00D615F3">
        <w:rPr>
          <w:sz w:val="24"/>
        </w:rPr>
        <w:t>All staff</w:t>
      </w:r>
      <w:r w:rsidR="00370FE1" w:rsidRPr="00D615F3">
        <w:rPr>
          <w:sz w:val="24"/>
        </w:rPr>
        <w:t xml:space="preserve"> at Cedars</w:t>
      </w:r>
      <w:r w:rsidRPr="00D615F3">
        <w:rPr>
          <w:sz w:val="24"/>
        </w:rPr>
        <w:t xml:space="preserve"> are expected to undertake risk assessments as part of their routine tasks. In line with current health and safety legislation and the EYFS </w:t>
      </w:r>
      <w:r w:rsidR="005E2A5F">
        <w:rPr>
          <w:sz w:val="24"/>
        </w:rPr>
        <w:t xml:space="preserve">Framework </w:t>
      </w:r>
      <w:r w:rsidRPr="00D615F3">
        <w:rPr>
          <w:sz w:val="24"/>
        </w:rPr>
        <w:t>20</w:t>
      </w:r>
      <w:r w:rsidR="005E2A5F">
        <w:rPr>
          <w:sz w:val="24"/>
        </w:rPr>
        <w:t>21</w:t>
      </w:r>
      <w:r w:rsidRPr="00D615F3">
        <w:rPr>
          <w:sz w:val="24"/>
        </w:rPr>
        <w:t xml:space="preserve">, </w:t>
      </w:r>
      <w:r w:rsidR="00370FE1" w:rsidRPr="00D615F3">
        <w:rPr>
          <w:sz w:val="24"/>
        </w:rPr>
        <w:t>staff</w:t>
      </w:r>
      <w:r w:rsidRPr="00D615F3">
        <w:rPr>
          <w:sz w:val="24"/>
        </w:rPr>
        <w:t xml:space="preserve"> will carry out regular risk assessments and take appropriate action to deal with any hazards or risks identified.</w:t>
      </w:r>
    </w:p>
    <w:p w:rsidR="00370FE1" w:rsidRPr="00D615F3" w:rsidRDefault="004158E6">
      <w:pPr>
        <w:rPr>
          <w:sz w:val="24"/>
        </w:rPr>
      </w:pPr>
      <w:r w:rsidRPr="00D615F3">
        <w:rPr>
          <w:sz w:val="24"/>
        </w:rPr>
        <w:lastRenderedPageBreak/>
        <w:t>Staff will carry out a visual inspection of the equipment and the whole premises (indoors and out) daily, before any children arrive. During the course of the session, staff will remain alert to any potential risks to health and safety. If a member of staff discovers a hazard during the course of a session, they will make the area safe (e.g. by cordoning it off or preventing use of a room) and then notify the manager. These on-going</w:t>
      </w:r>
      <w:r w:rsidR="00370FE1" w:rsidRPr="00D615F3">
        <w:rPr>
          <w:sz w:val="24"/>
        </w:rPr>
        <w:t xml:space="preserve"> checks must be made by a member of staff to ensure that the rooms and areas used are safe prior to use and that risks are minimised as necessary.</w:t>
      </w:r>
    </w:p>
    <w:p w:rsidR="00370FE1" w:rsidRPr="00D615F3" w:rsidRDefault="004158E6">
      <w:pPr>
        <w:rPr>
          <w:sz w:val="24"/>
        </w:rPr>
      </w:pPr>
      <w:r w:rsidRPr="00D615F3">
        <w:rPr>
          <w:sz w:val="24"/>
        </w:rPr>
        <w:t>Further r</w:t>
      </w:r>
      <w:r w:rsidR="005A237E" w:rsidRPr="00D615F3">
        <w:rPr>
          <w:sz w:val="24"/>
        </w:rPr>
        <w:t xml:space="preserve">isk assessments will be carried out: </w:t>
      </w:r>
    </w:p>
    <w:p w:rsidR="00370FE1" w:rsidRPr="00D615F3" w:rsidRDefault="005A237E" w:rsidP="00370FE1">
      <w:pPr>
        <w:pStyle w:val="ListParagraph"/>
        <w:numPr>
          <w:ilvl w:val="0"/>
          <w:numId w:val="2"/>
        </w:numPr>
        <w:rPr>
          <w:sz w:val="24"/>
        </w:rPr>
      </w:pPr>
      <w:r w:rsidRPr="00D615F3">
        <w:rPr>
          <w:sz w:val="24"/>
        </w:rPr>
        <w:t xml:space="preserve">whenever there is any change to equipment or resources </w:t>
      </w:r>
    </w:p>
    <w:p w:rsidR="00370FE1" w:rsidRPr="00D615F3" w:rsidRDefault="005A237E" w:rsidP="00370FE1">
      <w:pPr>
        <w:pStyle w:val="ListParagraph"/>
        <w:numPr>
          <w:ilvl w:val="0"/>
          <w:numId w:val="2"/>
        </w:numPr>
        <w:rPr>
          <w:sz w:val="24"/>
        </w:rPr>
      </w:pPr>
      <w:r w:rsidRPr="00D615F3">
        <w:rPr>
          <w:sz w:val="24"/>
        </w:rPr>
        <w:t xml:space="preserve">when there is any change to the </w:t>
      </w:r>
      <w:r w:rsidR="00370FE1" w:rsidRPr="00D615F3">
        <w:rPr>
          <w:sz w:val="24"/>
        </w:rPr>
        <w:t>school’s</w:t>
      </w:r>
      <w:r w:rsidRPr="00D615F3">
        <w:rPr>
          <w:sz w:val="24"/>
        </w:rPr>
        <w:t xml:space="preserve"> premises </w:t>
      </w:r>
    </w:p>
    <w:p w:rsidR="00800F43" w:rsidRDefault="005A237E" w:rsidP="0087100F">
      <w:pPr>
        <w:pStyle w:val="ListParagraph"/>
        <w:numPr>
          <w:ilvl w:val="0"/>
          <w:numId w:val="2"/>
        </w:numPr>
        <w:rPr>
          <w:sz w:val="24"/>
        </w:rPr>
      </w:pPr>
      <w:r w:rsidRPr="00D615F3">
        <w:rPr>
          <w:sz w:val="24"/>
        </w:rPr>
        <w:t>when the particular need</w:t>
      </w:r>
      <w:r w:rsidR="00370FE1" w:rsidRPr="00D615F3">
        <w:rPr>
          <w:sz w:val="24"/>
        </w:rPr>
        <w:t xml:space="preserve">s of a child </w:t>
      </w:r>
      <w:proofErr w:type="gramStart"/>
      <w:r w:rsidR="00370FE1" w:rsidRPr="00D615F3">
        <w:rPr>
          <w:sz w:val="24"/>
        </w:rPr>
        <w:t>necessitates</w:t>
      </w:r>
      <w:proofErr w:type="gramEnd"/>
      <w:r w:rsidR="00370FE1" w:rsidRPr="00D615F3">
        <w:rPr>
          <w:sz w:val="24"/>
        </w:rPr>
        <w:t xml:space="preserve"> </w:t>
      </w:r>
      <w:r w:rsidR="005E2A5F">
        <w:rPr>
          <w:sz w:val="24"/>
        </w:rPr>
        <w:t>additional measures</w:t>
      </w:r>
    </w:p>
    <w:p w:rsidR="001565DF" w:rsidRDefault="001565DF" w:rsidP="0087100F">
      <w:pPr>
        <w:pStyle w:val="ListParagraph"/>
        <w:numPr>
          <w:ilvl w:val="0"/>
          <w:numId w:val="2"/>
        </w:numPr>
        <w:rPr>
          <w:sz w:val="24"/>
        </w:rPr>
      </w:pPr>
      <w:r>
        <w:rPr>
          <w:sz w:val="24"/>
        </w:rPr>
        <w:t xml:space="preserve">when </w:t>
      </w:r>
      <w:proofErr w:type="gramStart"/>
      <w:r>
        <w:rPr>
          <w:sz w:val="24"/>
        </w:rPr>
        <w:t>an</w:t>
      </w:r>
      <w:proofErr w:type="gramEnd"/>
      <w:r>
        <w:rPr>
          <w:sz w:val="24"/>
        </w:rPr>
        <w:t xml:space="preserve"> near-accident or accident is recorded</w:t>
      </w:r>
    </w:p>
    <w:p w:rsidR="00AD7996" w:rsidRPr="005E2A5F" w:rsidRDefault="00AD7996" w:rsidP="005E2A5F">
      <w:pPr>
        <w:ind w:left="360"/>
        <w:rPr>
          <w:sz w:val="24"/>
        </w:rPr>
      </w:pPr>
    </w:p>
    <w:p w:rsidR="00800F43" w:rsidRPr="00D615F3" w:rsidRDefault="00800F43" w:rsidP="0087100F">
      <w:pPr>
        <w:rPr>
          <w:b/>
          <w:sz w:val="24"/>
        </w:rPr>
      </w:pPr>
      <w:r w:rsidRPr="00D615F3">
        <w:rPr>
          <w:b/>
          <w:sz w:val="24"/>
        </w:rPr>
        <w:t>Managing risks for EYFS</w:t>
      </w:r>
    </w:p>
    <w:p w:rsidR="005E2A5F" w:rsidRPr="005E2A5F" w:rsidRDefault="00800F43" w:rsidP="0087100F">
      <w:pPr>
        <w:rPr>
          <w:sz w:val="24"/>
        </w:rPr>
      </w:pPr>
      <w:r w:rsidRPr="00D615F3">
        <w:rPr>
          <w:sz w:val="24"/>
        </w:rPr>
        <w:t>According to the Early Years Foundation Stage Statutory Framework (EYFS)</w:t>
      </w:r>
      <w:r w:rsidR="005E2A5F">
        <w:rPr>
          <w:sz w:val="24"/>
        </w:rPr>
        <w:t xml:space="preserve"> 2021</w:t>
      </w:r>
      <w:r w:rsidRPr="00D615F3">
        <w:rPr>
          <w:sz w:val="24"/>
        </w:rPr>
        <w:t>,</w:t>
      </w:r>
      <w:r w:rsidR="005E2A5F">
        <w:rPr>
          <w:sz w:val="24"/>
        </w:rPr>
        <w:t xml:space="preserve"> 3.65: </w:t>
      </w:r>
      <w:r w:rsidR="005E2A5F" w:rsidRPr="001565DF">
        <w:rPr>
          <w:i/>
          <w:sz w:val="24"/>
        </w:rPr>
        <w:t>‘Providers must ensure that they take all reasonable steps to ensure staff and children in their care are not exposed to risks and must be able to demonstrate how they are managing risks. Providers must determine where it is helpful to make some written risk assessments in relation to specific issues, to inform staff practice, and to demonstrate how they are managing risks if asked by parents and/or carers or inspectors. Risk assessments should identify aspects of the environment that need to be checked on a regular basis, when and by whom those aspects will be checked, and how the risk will be removed or minimised.’</w:t>
      </w:r>
    </w:p>
    <w:p w:rsidR="00800F43" w:rsidRPr="00D615F3" w:rsidRDefault="00800F43" w:rsidP="0087100F">
      <w:pPr>
        <w:rPr>
          <w:sz w:val="24"/>
        </w:rPr>
      </w:pPr>
      <w:r w:rsidRPr="00D615F3">
        <w:rPr>
          <w:sz w:val="24"/>
        </w:rPr>
        <w:t xml:space="preserve">Risk assessments are written for activities and environments where there are particular considerations for staff which ensure safety, particularly of the younger members of the club. The manager is responsible for ensuring that appropriate risk assessments are created and all staff are compliant. </w:t>
      </w:r>
    </w:p>
    <w:p w:rsidR="00FE2064" w:rsidRPr="00D615F3" w:rsidRDefault="00800F43" w:rsidP="004158E6">
      <w:pPr>
        <w:rPr>
          <w:sz w:val="24"/>
        </w:rPr>
      </w:pPr>
      <w:r w:rsidRPr="00D615F3">
        <w:rPr>
          <w:sz w:val="24"/>
        </w:rPr>
        <w:t>In addition, daily r</w:t>
      </w:r>
      <w:r w:rsidR="0087100F" w:rsidRPr="00D615F3">
        <w:rPr>
          <w:sz w:val="24"/>
        </w:rPr>
        <w:t>isk assessments identify aspects of the environment that need to</w:t>
      </w:r>
      <w:r w:rsidRPr="00D615F3">
        <w:rPr>
          <w:sz w:val="24"/>
        </w:rPr>
        <w:t xml:space="preserve"> be checked on a regular basis. These state </w:t>
      </w:r>
      <w:r w:rsidR="0087100F" w:rsidRPr="00D615F3">
        <w:rPr>
          <w:sz w:val="24"/>
        </w:rPr>
        <w:t>when and by whom those aspects will be checked, and how the ris</w:t>
      </w:r>
      <w:r w:rsidRPr="00D615F3">
        <w:rPr>
          <w:sz w:val="24"/>
        </w:rPr>
        <w:t xml:space="preserve">k will be removed or minimised. The manager is responsible for ensuring that the daily checks are carried out effectively and in a timely manner. </w:t>
      </w:r>
    </w:p>
    <w:p w:rsidR="00FE2064" w:rsidRPr="00D615F3" w:rsidRDefault="00FE2064" w:rsidP="00FE2064">
      <w:pPr>
        <w:rPr>
          <w:sz w:val="24"/>
        </w:rPr>
      </w:pPr>
      <w:r w:rsidRPr="00D615F3">
        <w:rPr>
          <w:sz w:val="24"/>
        </w:rPr>
        <w:t>When possible, actions required to control specific risks are shared with the children</w:t>
      </w:r>
      <w:r w:rsidR="00D615F3" w:rsidRPr="00D615F3">
        <w:rPr>
          <w:sz w:val="24"/>
        </w:rPr>
        <w:t xml:space="preserve">. </w:t>
      </w:r>
    </w:p>
    <w:p w:rsidR="005B44A9" w:rsidRPr="007C240F" w:rsidRDefault="007C240F" w:rsidP="00FE2064">
      <w:pPr>
        <w:rPr>
          <w:sz w:val="24"/>
        </w:rPr>
      </w:pPr>
      <w:r>
        <w:rPr>
          <w:sz w:val="24"/>
        </w:rPr>
        <w:t xml:space="preserve">Activities will be altered as appropriate, to ensure that the setting remains inclusive. </w:t>
      </w:r>
    </w:p>
    <w:p w:rsidR="00FE2064" w:rsidRPr="00D615F3" w:rsidRDefault="00FE2064" w:rsidP="00FE2064">
      <w:pPr>
        <w:rPr>
          <w:b/>
          <w:sz w:val="24"/>
        </w:rPr>
      </w:pPr>
      <w:r w:rsidRPr="00D615F3">
        <w:rPr>
          <w:b/>
          <w:sz w:val="24"/>
        </w:rPr>
        <w:t>Managing risks for all age ranges</w:t>
      </w:r>
    </w:p>
    <w:p w:rsidR="00FE2064" w:rsidRPr="00D615F3" w:rsidRDefault="00FE2064" w:rsidP="00FE2064">
      <w:pPr>
        <w:rPr>
          <w:sz w:val="24"/>
        </w:rPr>
      </w:pPr>
      <w:r w:rsidRPr="00D615F3">
        <w:rPr>
          <w:sz w:val="24"/>
        </w:rPr>
        <w:t xml:space="preserve">Specific and daily risk assessments are also created for children in Year One to Year Six. These identify risks and the actions required to control these. </w:t>
      </w:r>
      <w:r w:rsidR="00D615F3" w:rsidRPr="00D615F3">
        <w:rPr>
          <w:sz w:val="24"/>
        </w:rPr>
        <w:t>These may relate to environmental aspects of the setting or to activities undertaken.</w:t>
      </w:r>
    </w:p>
    <w:p w:rsidR="005B44A9" w:rsidRDefault="00D615F3" w:rsidP="00FE2064">
      <w:pPr>
        <w:rPr>
          <w:sz w:val="24"/>
        </w:rPr>
      </w:pPr>
      <w:r w:rsidRPr="00D615F3">
        <w:rPr>
          <w:sz w:val="24"/>
        </w:rPr>
        <w:lastRenderedPageBreak/>
        <w:t xml:space="preserve">Individual risk assessments are carried out where medical, physical or other needs mean that the risks for a child require additional controls. In these cases, parents and carers work in collaboration with staff members to ensure that the risk assessment is tailored to the specific needs of a child. </w:t>
      </w:r>
    </w:p>
    <w:p w:rsidR="00AD7996" w:rsidRPr="00D615F3" w:rsidRDefault="00AD7996" w:rsidP="00FE2064">
      <w:pPr>
        <w:rPr>
          <w:sz w:val="24"/>
        </w:rPr>
      </w:pPr>
    </w:p>
    <w:p w:rsidR="00D615F3" w:rsidRPr="00D615F3" w:rsidRDefault="00D615F3" w:rsidP="00FE2064">
      <w:pPr>
        <w:rPr>
          <w:b/>
          <w:sz w:val="24"/>
        </w:rPr>
      </w:pPr>
      <w:r w:rsidRPr="00D615F3">
        <w:rPr>
          <w:b/>
          <w:sz w:val="24"/>
        </w:rPr>
        <w:t>Access to risk assessments</w:t>
      </w:r>
    </w:p>
    <w:p w:rsidR="00D615F3" w:rsidRPr="00D615F3" w:rsidRDefault="00D615F3" w:rsidP="00FE2064">
      <w:pPr>
        <w:rPr>
          <w:sz w:val="24"/>
        </w:rPr>
      </w:pPr>
      <w:r w:rsidRPr="00D615F3">
        <w:rPr>
          <w:sz w:val="24"/>
        </w:rPr>
        <w:t>Parents</w:t>
      </w:r>
      <w:r w:rsidR="005B44A9">
        <w:rPr>
          <w:sz w:val="24"/>
        </w:rPr>
        <w:t xml:space="preserve"> and Carers</w:t>
      </w:r>
      <w:r w:rsidRPr="00D615F3">
        <w:rPr>
          <w:sz w:val="24"/>
        </w:rPr>
        <w:t xml:space="preserve"> can view the club’s risk assessm</w:t>
      </w:r>
      <w:r w:rsidR="00AA6FAF">
        <w:rPr>
          <w:sz w:val="24"/>
        </w:rPr>
        <w:t xml:space="preserve">ents on request to the manager or visit the Cedars website: </w:t>
      </w:r>
      <w:hyperlink r:id="rId6" w:history="1">
        <w:r w:rsidR="00AA6FAF" w:rsidRPr="00C21545">
          <w:rPr>
            <w:rStyle w:val="Hyperlink"/>
            <w:sz w:val="24"/>
          </w:rPr>
          <w:t>https://www.be</w:t>
        </w:r>
        <w:bookmarkStart w:id="0" w:name="_GoBack"/>
        <w:bookmarkEnd w:id="0"/>
        <w:r w:rsidR="00AA6FAF" w:rsidRPr="00C21545">
          <w:rPr>
            <w:rStyle w:val="Hyperlink"/>
            <w:sz w:val="24"/>
          </w:rPr>
          <w:t>r</w:t>
        </w:r>
        <w:r w:rsidR="00AA6FAF" w:rsidRPr="00C21545">
          <w:rPr>
            <w:rStyle w:val="Hyperlink"/>
            <w:sz w:val="24"/>
          </w:rPr>
          <w:t>kswichceprimary.co.uk/cedars-wrap-around/</w:t>
        </w:r>
      </w:hyperlink>
      <w:r w:rsidR="00AA6FAF">
        <w:rPr>
          <w:sz w:val="24"/>
        </w:rPr>
        <w:t xml:space="preserve"> </w:t>
      </w:r>
    </w:p>
    <w:p w:rsidR="00D615F3" w:rsidRPr="00D615F3" w:rsidRDefault="00D615F3" w:rsidP="00FE2064">
      <w:pPr>
        <w:rPr>
          <w:b/>
          <w:sz w:val="24"/>
        </w:rPr>
      </w:pPr>
    </w:p>
    <w:p w:rsidR="00370FE1" w:rsidRPr="00D615F3" w:rsidRDefault="00370FE1" w:rsidP="00FE2064">
      <w:pPr>
        <w:rPr>
          <w:sz w:val="24"/>
        </w:rPr>
      </w:pPr>
      <w:r w:rsidRPr="00D615F3">
        <w:rPr>
          <w:b/>
          <w:sz w:val="24"/>
        </w:rPr>
        <w:t>Recording</w:t>
      </w:r>
    </w:p>
    <w:p w:rsidR="004158E6" w:rsidRPr="00D615F3" w:rsidRDefault="004158E6" w:rsidP="004158E6">
      <w:pPr>
        <w:rPr>
          <w:sz w:val="24"/>
        </w:rPr>
      </w:pPr>
      <w:r w:rsidRPr="00D615F3">
        <w:rPr>
          <w:sz w:val="24"/>
        </w:rPr>
        <w:t>The manager will record all accidents and dangerous events on the school’s Incident or Accident Record sheets as soon as possible after the incident. If the incident affected a child, the record will be kept in the Cedars’ files and signed by the parent/carer.</w:t>
      </w:r>
    </w:p>
    <w:p w:rsidR="004158E6" w:rsidRPr="00D615F3" w:rsidRDefault="00370FE1" w:rsidP="00370FE1">
      <w:pPr>
        <w:rPr>
          <w:sz w:val="24"/>
        </w:rPr>
      </w:pPr>
      <w:r w:rsidRPr="00D615F3">
        <w:rPr>
          <w:sz w:val="24"/>
        </w:rPr>
        <w:t>Please n</w:t>
      </w:r>
      <w:r w:rsidR="005A237E" w:rsidRPr="00D615F3">
        <w:rPr>
          <w:sz w:val="24"/>
        </w:rPr>
        <w:t xml:space="preserve">ote that not all risk assessments need to be written down. Staff will decide, in consultation with the manager, which risk assessments need to be formally recorded. </w:t>
      </w:r>
    </w:p>
    <w:p w:rsidR="00C83F62" w:rsidRDefault="00C83F62" w:rsidP="00370FE1">
      <w:pPr>
        <w:rPr>
          <w:sz w:val="24"/>
        </w:rPr>
      </w:pPr>
      <w:r w:rsidRPr="00D615F3">
        <w:rPr>
          <w:sz w:val="24"/>
        </w:rPr>
        <w:t>The manager</w:t>
      </w:r>
      <w:r w:rsidR="005A237E" w:rsidRPr="00D615F3">
        <w:rPr>
          <w:sz w:val="24"/>
        </w:rPr>
        <w:t xml:space="preserve"> will monitor Incident and Accident Records to see whether any pattern </w:t>
      </w:r>
      <w:r w:rsidR="00980B04">
        <w:rPr>
          <w:sz w:val="24"/>
        </w:rPr>
        <w:t>in</w:t>
      </w:r>
      <w:r w:rsidR="005A237E" w:rsidRPr="00D615F3">
        <w:rPr>
          <w:sz w:val="24"/>
        </w:rPr>
        <w:t xml:space="preserve"> the occurrences can be identified. </w:t>
      </w:r>
    </w:p>
    <w:p w:rsidR="00980B04" w:rsidRDefault="00980B04" w:rsidP="00370FE1">
      <w:pPr>
        <w:rPr>
          <w:sz w:val="24"/>
        </w:rPr>
      </w:pPr>
    </w:p>
    <w:p w:rsidR="00980B04" w:rsidRPr="00980B04" w:rsidRDefault="00980B04" w:rsidP="00370FE1">
      <w:pPr>
        <w:rPr>
          <w:b/>
          <w:sz w:val="24"/>
        </w:rPr>
      </w:pPr>
      <w:r>
        <w:rPr>
          <w:b/>
          <w:sz w:val="24"/>
        </w:rPr>
        <w:t>Review</w:t>
      </w:r>
    </w:p>
    <w:p w:rsidR="00FD6703" w:rsidRPr="00D615F3" w:rsidRDefault="00C83F62" w:rsidP="00370FE1">
      <w:pPr>
        <w:rPr>
          <w:sz w:val="24"/>
        </w:rPr>
      </w:pPr>
      <w:r w:rsidRPr="00D615F3">
        <w:rPr>
          <w:sz w:val="24"/>
        </w:rPr>
        <w:t>If changes are required to Cedars policies or procedures as a result of the risk assessment, the manager will ensure that the relevant documents are updated and that all staff and the relevant school staff members are informed.</w:t>
      </w:r>
    </w:p>
    <w:sectPr w:rsidR="00FD6703" w:rsidRPr="00D615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424DC"/>
    <w:multiLevelType w:val="hybridMultilevel"/>
    <w:tmpl w:val="969C8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630C3"/>
    <w:multiLevelType w:val="hybridMultilevel"/>
    <w:tmpl w:val="D23E4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37E"/>
    <w:rsid w:val="001565DF"/>
    <w:rsid w:val="002517B0"/>
    <w:rsid w:val="00277916"/>
    <w:rsid w:val="00370FE1"/>
    <w:rsid w:val="004158E6"/>
    <w:rsid w:val="005A237E"/>
    <w:rsid w:val="005B44A9"/>
    <w:rsid w:val="005E2A5F"/>
    <w:rsid w:val="006B313A"/>
    <w:rsid w:val="007149F0"/>
    <w:rsid w:val="007C240F"/>
    <w:rsid w:val="00800F43"/>
    <w:rsid w:val="0087100F"/>
    <w:rsid w:val="008F2661"/>
    <w:rsid w:val="00980B04"/>
    <w:rsid w:val="00981ECF"/>
    <w:rsid w:val="00AA6FAF"/>
    <w:rsid w:val="00AD7996"/>
    <w:rsid w:val="00C83F62"/>
    <w:rsid w:val="00D615F3"/>
    <w:rsid w:val="00FC5D98"/>
    <w:rsid w:val="00FD6703"/>
    <w:rsid w:val="00FE2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AD784"/>
  <w15:docId w15:val="{122CCF05-8091-43B9-AAFB-802F21A77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710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5D98"/>
    <w:pPr>
      <w:ind w:left="720"/>
      <w:contextualSpacing/>
    </w:pPr>
  </w:style>
  <w:style w:type="character" w:styleId="Hyperlink">
    <w:name w:val="Hyperlink"/>
    <w:basedOn w:val="DefaultParagraphFont"/>
    <w:uiPriority w:val="99"/>
    <w:unhideWhenUsed/>
    <w:rsid w:val="0087100F"/>
    <w:rPr>
      <w:color w:val="0000FF"/>
      <w:u w:val="single"/>
    </w:rPr>
  </w:style>
  <w:style w:type="character" w:customStyle="1" w:styleId="Heading1Char">
    <w:name w:val="Heading 1 Char"/>
    <w:basedOn w:val="DefaultParagraphFont"/>
    <w:link w:val="Heading1"/>
    <w:uiPriority w:val="9"/>
    <w:rsid w:val="0087100F"/>
    <w:rPr>
      <w:rFonts w:ascii="Times New Roman" w:eastAsia="Times New Roman" w:hAnsi="Times New Roman" w:cs="Times New Roman"/>
      <w:b/>
      <w:bCs/>
      <w:kern w:val="36"/>
      <w:sz w:val="48"/>
      <w:szCs w:val="48"/>
      <w:lang w:eastAsia="en-GB"/>
    </w:rPr>
  </w:style>
  <w:style w:type="character" w:customStyle="1" w:styleId="govuk-caption-xl">
    <w:name w:val="govuk-caption-xl"/>
    <w:basedOn w:val="DefaultParagraphFont"/>
    <w:rsid w:val="0087100F"/>
  </w:style>
  <w:style w:type="character" w:styleId="FollowedHyperlink">
    <w:name w:val="FollowedHyperlink"/>
    <w:basedOn w:val="DefaultParagraphFont"/>
    <w:uiPriority w:val="99"/>
    <w:semiHidden/>
    <w:unhideWhenUsed/>
    <w:rsid w:val="001565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909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rkswichceprimary.co.uk/cedars-wrap-around/"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905</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R.Joint</cp:lastModifiedBy>
  <cp:revision>3</cp:revision>
  <dcterms:created xsi:type="dcterms:W3CDTF">2022-06-02T13:55:00Z</dcterms:created>
  <dcterms:modified xsi:type="dcterms:W3CDTF">2024-05-07T10:10:00Z</dcterms:modified>
</cp:coreProperties>
</file>