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bottomFromText="16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16502C" w:rsidTr="00F51ECD">
        <w:trPr>
          <w:trHeight w:val="2117"/>
        </w:trPr>
        <w:tc>
          <w:tcPr>
            <w:tcW w:w="2848" w:type="pct"/>
            <w:gridSpan w:val="4"/>
            <w:tcBorders>
              <w:top w:val="single" w:sz="4" w:space="0" w:color="auto"/>
              <w:left w:val="single" w:sz="4" w:space="0" w:color="auto"/>
              <w:bottom w:val="single" w:sz="4" w:space="0" w:color="auto"/>
              <w:right w:val="single" w:sz="4" w:space="0" w:color="auto"/>
            </w:tcBorders>
            <w:vAlign w:val="center"/>
            <w:hideMark/>
          </w:tcPr>
          <w:p w:rsidR="0016502C" w:rsidRPr="00FA14A1" w:rsidRDefault="0016502C" w:rsidP="0016502C">
            <w:pPr>
              <w:spacing w:line="240" w:lineRule="auto"/>
              <w:jc w:val="center"/>
              <w:rPr>
                <w:rFonts w:ascii="Arial" w:hAnsi="Arial" w:cs="Arial"/>
                <w:b/>
                <w:sz w:val="28"/>
              </w:rPr>
            </w:pPr>
            <w:r w:rsidRPr="00FA14A1">
              <w:rPr>
                <w:rFonts w:ascii="Arial" w:hAnsi="Arial" w:cs="Arial"/>
                <w:b/>
                <w:sz w:val="28"/>
              </w:rPr>
              <w:t xml:space="preserve">Cedars Before and After School Club </w:t>
            </w:r>
          </w:p>
          <w:p w:rsidR="0016502C" w:rsidRPr="00D946C9" w:rsidRDefault="0016502C" w:rsidP="0016502C">
            <w:pPr>
              <w:spacing w:line="240" w:lineRule="auto"/>
              <w:jc w:val="center"/>
              <w:rPr>
                <w:rFonts w:ascii="Arial" w:hAnsi="Arial" w:cs="Arial"/>
                <w:b/>
                <w:noProof/>
                <w:sz w:val="20"/>
              </w:rPr>
            </w:pPr>
            <w:r>
              <w:rPr>
                <w:rFonts w:ascii="Arial" w:hAnsi="Arial" w:cs="Arial"/>
                <w:b/>
                <w:sz w:val="20"/>
              </w:rPr>
              <w:t>a</w:t>
            </w:r>
            <w:r w:rsidRPr="00FA14A1">
              <w:rPr>
                <w:rFonts w:ascii="Arial" w:hAnsi="Arial" w:cs="Arial"/>
                <w:b/>
                <w:sz w:val="20"/>
              </w:rPr>
              <w:t>t Berkswich C</w:t>
            </w:r>
            <w:r>
              <w:rPr>
                <w:rFonts w:ascii="Arial" w:hAnsi="Arial" w:cs="Arial"/>
                <w:b/>
                <w:sz w:val="20"/>
              </w:rPr>
              <w:t>E</w:t>
            </w:r>
            <w:r w:rsidRPr="00FA14A1">
              <w:rPr>
                <w:rFonts w:ascii="Arial" w:hAnsi="Arial" w:cs="Arial"/>
                <w:b/>
                <w:sz w:val="20"/>
              </w:rPr>
              <w:t xml:space="preserve"> Primary School</w:t>
            </w:r>
          </w:p>
        </w:tc>
        <w:tc>
          <w:tcPr>
            <w:tcW w:w="2152" w:type="pct"/>
            <w:gridSpan w:val="2"/>
            <w:tcBorders>
              <w:top w:val="single" w:sz="4" w:space="0" w:color="auto"/>
              <w:left w:val="single" w:sz="4" w:space="0" w:color="auto"/>
              <w:bottom w:val="single" w:sz="4" w:space="0" w:color="auto"/>
              <w:right w:val="single" w:sz="4" w:space="0" w:color="auto"/>
            </w:tcBorders>
            <w:vAlign w:val="center"/>
          </w:tcPr>
          <w:p w:rsidR="0016502C" w:rsidRPr="00F60160" w:rsidRDefault="0016502C" w:rsidP="0016502C">
            <w:pPr>
              <w:spacing w:line="360" w:lineRule="auto"/>
              <w:jc w:val="center"/>
              <w:rPr>
                <w:noProof/>
                <w:sz w:val="4"/>
                <w:lang w:eastAsia="en-GB"/>
              </w:rPr>
            </w:pPr>
          </w:p>
          <w:p w:rsidR="0016502C" w:rsidRPr="00F60160" w:rsidRDefault="0016502C" w:rsidP="0016502C">
            <w:pPr>
              <w:spacing w:line="360" w:lineRule="auto"/>
              <w:jc w:val="center"/>
              <w:rPr>
                <w:rFonts w:ascii="Arial" w:hAnsi="Arial" w:cs="Arial"/>
                <w:noProof/>
                <w:sz w:val="20"/>
                <w:szCs w:val="8"/>
              </w:rPr>
            </w:pPr>
            <w:r w:rsidRPr="00A67569">
              <w:rPr>
                <w:noProof/>
                <w:lang w:eastAsia="en-GB"/>
              </w:rPr>
              <w:drawing>
                <wp:inline distT="0" distB="0" distL="0" distR="0" wp14:anchorId="64569739">
                  <wp:extent cx="762000" cy="965200"/>
                  <wp:effectExtent l="0" t="0" r="0" b="6350"/>
                  <wp:docPr id="5" name="Picture 5" descr="C:\Users\Rachel\Downloads\Word Art (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chel\Downloads\Word Art (1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F51ECD" w:rsidTr="00F51ECD">
        <w:trPr>
          <w:trHeight w:val="1113"/>
        </w:trPr>
        <w:tc>
          <w:tcPr>
            <w:tcW w:w="1246" w:type="pct"/>
            <w:gridSpan w:val="2"/>
            <w:tcBorders>
              <w:top w:val="single" w:sz="4" w:space="0" w:color="auto"/>
              <w:left w:val="single" w:sz="4" w:space="0" w:color="auto"/>
              <w:bottom w:val="single" w:sz="4" w:space="0" w:color="auto"/>
              <w:right w:val="single" w:sz="4" w:space="0" w:color="auto"/>
            </w:tcBorders>
            <w:vAlign w:val="center"/>
            <w:hideMark/>
          </w:tcPr>
          <w:p w:rsidR="00F51ECD" w:rsidRDefault="00F51ECD" w:rsidP="0016502C">
            <w:pPr>
              <w:spacing w:after="0" w:line="240" w:lineRule="auto"/>
              <w:jc w:val="center"/>
              <w:rPr>
                <w:rFonts w:ascii="Arial" w:hAnsi="Arial" w:cs="Arial"/>
                <w:b/>
                <w:sz w:val="20"/>
              </w:rPr>
            </w:pPr>
            <w:r>
              <w:rPr>
                <w:rFonts w:ascii="Arial" w:hAnsi="Arial" w:cs="Arial"/>
                <w:b/>
                <w:sz w:val="20"/>
              </w:rPr>
              <w:t>Reference Number</w:t>
            </w:r>
          </w:p>
          <w:p w:rsidR="00F51ECD" w:rsidRDefault="0016502C" w:rsidP="0016502C">
            <w:pPr>
              <w:spacing w:after="0" w:line="240" w:lineRule="auto"/>
              <w:jc w:val="center"/>
              <w:rPr>
                <w:rFonts w:ascii="Arial" w:hAnsi="Arial" w:cs="Arial"/>
                <w:sz w:val="20"/>
              </w:rPr>
            </w:pPr>
            <w:r>
              <w:rPr>
                <w:rFonts w:ascii="Arial" w:hAnsi="Arial" w:cs="Arial"/>
                <w:sz w:val="20"/>
              </w:rPr>
              <w:t>C</w:t>
            </w:r>
            <w:r w:rsidR="00F51ECD">
              <w:rPr>
                <w:rFonts w:ascii="Arial" w:hAnsi="Arial" w:cs="Arial"/>
                <w:sz w:val="20"/>
              </w:rPr>
              <w:t>5</w:t>
            </w:r>
          </w:p>
        </w:tc>
        <w:tc>
          <w:tcPr>
            <w:tcW w:w="1120" w:type="pct"/>
            <w:tcBorders>
              <w:top w:val="single" w:sz="4" w:space="0" w:color="auto"/>
              <w:left w:val="single" w:sz="4" w:space="0" w:color="auto"/>
              <w:bottom w:val="single" w:sz="4" w:space="0" w:color="auto"/>
              <w:right w:val="single" w:sz="4" w:space="0" w:color="auto"/>
            </w:tcBorders>
            <w:vAlign w:val="center"/>
            <w:hideMark/>
          </w:tcPr>
          <w:p w:rsidR="00F51ECD" w:rsidRDefault="00F51ECD" w:rsidP="0016502C">
            <w:pPr>
              <w:spacing w:after="0" w:line="240" w:lineRule="auto"/>
              <w:jc w:val="center"/>
              <w:rPr>
                <w:rFonts w:ascii="Arial" w:hAnsi="Arial" w:cs="Arial"/>
                <w:b/>
                <w:sz w:val="20"/>
              </w:rPr>
            </w:pPr>
            <w:r>
              <w:rPr>
                <w:rFonts w:ascii="Arial" w:hAnsi="Arial" w:cs="Arial"/>
                <w:b/>
                <w:sz w:val="20"/>
              </w:rPr>
              <w:t>Shared with Staff</w:t>
            </w:r>
          </w:p>
          <w:p w:rsidR="00F51ECD" w:rsidRDefault="00B1095A" w:rsidP="0016502C">
            <w:pPr>
              <w:spacing w:after="0" w:line="240" w:lineRule="auto"/>
              <w:jc w:val="center"/>
              <w:rPr>
                <w:rFonts w:ascii="Arial" w:hAnsi="Arial" w:cs="Arial"/>
                <w:sz w:val="20"/>
              </w:rPr>
            </w:pPr>
            <w:r>
              <w:rPr>
                <w:rFonts w:asciiTheme="majorHAnsi" w:hAnsiTheme="majorHAnsi" w:cs="Arial"/>
                <w:sz w:val="24"/>
                <w:szCs w:val="24"/>
              </w:rPr>
              <w:t>May 2024</w:t>
            </w:r>
          </w:p>
        </w:tc>
        <w:tc>
          <w:tcPr>
            <w:tcW w:w="1331" w:type="pct"/>
            <w:gridSpan w:val="2"/>
            <w:tcBorders>
              <w:top w:val="single" w:sz="4" w:space="0" w:color="auto"/>
              <w:left w:val="single" w:sz="4" w:space="0" w:color="auto"/>
              <w:bottom w:val="single" w:sz="4" w:space="0" w:color="auto"/>
              <w:right w:val="single" w:sz="4" w:space="0" w:color="auto"/>
            </w:tcBorders>
            <w:vAlign w:val="center"/>
            <w:hideMark/>
          </w:tcPr>
          <w:p w:rsidR="00F51ECD" w:rsidRDefault="00F51ECD" w:rsidP="0016502C">
            <w:pPr>
              <w:spacing w:after="0" w:line="240" w:lineRule="auto"/>
              <w:jc w:val="center"/>
              <w:rPr>
                <w:rFonts w:ascii="Arial" w:hAnsi="Arial" w:cs="Arial"/>
                <w:b/>
                <w:sz w:val="20"/>
              </w:rPr>
            </w:pPr>
            <w:r>
              <w:rPr>
                <w:rFonts w:ascii="Arial" w:hAnsi="Arial" w:cs="Arial"/>
                <w:b/>
                <w:sz w:val="20"/>
              </w:rPr>
              <w:t>Ratified by</w:t>
            </w:r>
          </w:p>
          <w:p w:rsidR="00F51ECD" w:rsidRDefault="00F51ECD" w:rsidP="0016502C">
            <w:pPr>
              <w:spacing w:after="0" w:line="240" w:lineRule="auto"/>
              <w:jc w:val="center"/>
              <w:rPr>
                <w:rFonts w:ascii="Arial" w:hAnsi="Arial" w:cs="Arial"/>
                <w:b/>
                <w:sz w:val="20"/>
              </w:rPr>
            </w:pPr>
            <w:r>
              <w:rPr>
                <w:rFonts w:ascii="Arial" w:hAnsi="Arial" w:cs="Arial"/>
                <w:b/>
                <w:sz w:val="20"/>
              </w:rPr>
              <w:t>Governing Board</w:t>
            </w:r>
          </w:p>
          <w:p w:rsidR="00F51ECD" w:rsidRDefault="00B1095A" w:rsidP="0016502C">
            <w:pPr>
              <w:spacing w:after="0" w:line="240" w:lineRule="auto"/>
              <w:jc w:val="center"/>
              <w:rPr>
                <w:rFonts w:ascii="Arial" w:hAnsi="Arial" w:cs="Arial"/>
                <w:sz w:val="20"/>
              </w:rPr>
            </w:pPr>
            <w:r>
              <w:rPr>
                <w:rFonts w:asciiTheme="majorHAnsi" w:hAnsiTheme="majorHAnsi" w:cs="Arial"/>
                <w:sz w:val="24"/>
                <w:szCs w:val="24"/>
              </w:rPr>
              <w:t>May 2024</w:t>
            </w:r>
          </w:p>
        </w:tc>
        <w:tc>
          <w:tcPr>
            <w:tcW w:w="1303" w:type="pct"/>
            <w:tcBorders>
              <w:top w:val="single" w:sz="4" w:space="0" w:color="auto"/>
              <w:left w:val="single" w:sz="4" w:space="0" w:color="auto"/>
              <w:bottom w:val="single" w:sz="4" w:space="0" w:color="auto"/>
              <w:right w:val="single" w:sz="4" w:space="0" w:color="auto"/>
            </w:tcBorders>
            <w:vAlign w:val="center"/>
            <w:hideMark/>
          </w:tcPr>
          <w:p w:rsidR="00F51ECD" w:rsidRDefault="00F51ECD" w:rsidP="0016502C">
            <w:pPr>
              <w:spacing w:after="0" w:line="240" w:lineRule="auto"/>
              <w:jc w:val="center"/>
              <w:rPr>
                <w:rFonts w:ascii="Arial" w:hAnsi="Arial" w:cs="Arial"/>
                <w:b/>
                <w:sz w:val="20"/>
              </w:rPr>
            </w:pPr>
            <w:r>
              <w:rPr>
                <w:rFonts w:ascii="Arial" w:hAnsi="Arial" w:cs="Arial"/>
                <w:b/>
                <w:sz w:val="20"/>
              </w:rPr>
              <w:t>Review Date</w:t>
            </w:r>
          </w:p>
          <w:p w:rsidR="00F51ECD" w:rsidRDefault="00B1095A" w:rsidP="0016502C">
            <w:pPr>
              <w:spacing w:after="0" w:line="240" w:lineRule="auto"/>
              <w:jc w:val="center"/>
              <w:rPr>
                <w:rFonts w:ascii="Arial" w:hAnsi="Arial" w:cs="Arial"/>
                <w:sz w:val="20"/>
              </w:rPr>
            </w:pPr>
            <w:r>
              <w:rPr>
                <w:rFonts w:asciiTheme="majorHAnsi" w:hAnsiTheme="majorHAnsi" w:cs="Arial"/>
                <w:sz w:val="24"/>
                <w:szCs w:val="24"/>
              </w:rPr>
              <w:t>May 202</w:t>
            </w:r>
            <w:r>
              <w:rPr>
                <w:rFonts w:asciiTheme="majorHAnsi" w:hAnsiTheme="majorHAnsi" w:cs="Arial"/>
                <w:sz w:val="24"/>
                <w:szCs w:val="24"/>
              </w:rPr>
              <w:t>6</w:t>
            </w:r>
          </w:p>
        </w:tc>
      </w:tr>
      <w:tr w:rsidR="00F51ECD" w:rsidTr="00F51ECD">
        <w:trPr>
          <w:cantSplit/>
          <w:trHeight w:val="689"/>
        </w:trPr>
        <w:tc>
          <w:tcPr>
            <w:tcW w:w="953" w:type="pct"/>
            <w:tcBorders>
              <w:top w:val="single" w:sz="4" w:space="0" w:color="auto"/>
              <w:left w:val="single" w:sz="4" w:space="0" w:color="auto"/>
              <w:bottom w:val="single" w:sz="4" w:space="0" w:color="auto"/>
              <w:right w:val="single" w:sz="4" w:space="0" w:color="auto"/>
            </w:tcBorders>
            <w:vAlign w:val="center"/>
          </w:tcPr>
          <w:p w:rsidR="00F51ECD" w:rsidRDefault="00F51ECD" w:rsidP="0016502C">
            <w:pPr>
              <w:spacing w:line="240" w:lineRule="auto"/>
              <w:jc w:val="center"/>
              <w:rPr>
                <w:rFonts w:ascii="Arial" w:hAnsi="Arial" w:cs="Arial"/>
                <w:sz w:val="6"/>
              </w:rPr>
            </w:pPr>
          </w:p>
          <w:p w:rsidR="00F51ECD" w:rsidRDefault="00F51ECD" w:rsidP="0016502C">
            <w:pPr>
              <w:spacing w:line="240" w:lineRule="auto"/>
              <w:jc w:val="center"/>
              <w:rPr>
                <w:rFonts w:ascii="Arial" w:hAnsi="Arial" w:cs="Arial"/>
                <w:b/>
                <w:sz w:val="20"/>
              </w:rPr>
            </w:pPr>
            <w:r>
              <w:rPr>
                <w:rFonts w:ascii="Arial" w:hAnsi="Arial" w:cs="Arial"/>
                <w:b/>
                <w:sz w:val="20"/>
              </w:rPr>
              <w:t>Policy Title</w:t>
            </w:r>
          </w:p>
        </w:tc>
        <w:tc>
          <w:tcPr>
            <w:tcW w:w="4047" w:type="pct"/>
            <w:gridSpan w:val="5"/>
            <w:tcBorders>
              <w:top w:val="single" w:sz="4" w:space="0" w:color="auto"/>
              <w:left w:val="single" w:sz="4" w:space="0" w:color="auto"/>
              <w:bottom w:val="single" w:sz="4" w:space="0" w:color="auto"/>
              <w:right w:val="single" w:sz="4" w:space="0" w:color="auto"/>
            </w:tcBorders>
            <w:vAlign w:val="center"/>
          </w:tcPr>
          <w:p w:rsidR="00F51ECD" w:rsidRDefault="00F51ECD" w:rsidP="0016502C">
            <w:pPr>
              <w:autoSpaceDE w:val="0"/>
              <w:autoSpaceDN w:val="0"/>
              <w:adjustRightInd w:val="0"/>
              <w:spacing w:line="240" w:lineRule="auto"/>
              <w:jc w:val="center"/>
              <w:rPr>
                <w:rFonts w:ascii="Arial" w:hAnsi="Arial" w:cs="Arial"/>
                <w:b/>
                <w:sz w:val="4"/>
              </w:rPr>
            </w:pPr>
          </w:p>
          <w:p w:rsidR="00F51ECD" w:rsidRDefault="007C4033" w:rsidP="0016502C">
            <w:pPr>
              <w:autoSpaceDE w:val="0"/>
              <w:autoSpaceDN w:val="0"/>
              <w:adjustRightInd w:val="0"/>
              <w:spacing w:line="240" w:lineRule="auto"/>
              <w:jc w:val="center"/>
              <w:rPr>
                <w:rFonts w:ascii="Arial" w:hAnsi="Arial" w:cs="Arial"/>
                <w:b/>
                <w:sz w:val="20"/>
              </w:rPr>
            </w:pPr>
            <w:r w:rsidRPr="007C4033">
              <w:rPr>
                <w:rFonts w:ascii="Arial" w:hAnsi="Arial" w:cs="Arial"/>
                <w:b/>
                <w:sz w:val="20"/>
              </w:rPr>
              <w:t xml:space="preserve">Cedars </w:t>
            </w:r>
            <w:r>
              <w:rPr>
                <w:rFonts w:ascii="Arial" w:hAnsi="Arial" w:cs="Arial"/>
                <w:b/>
                <w:sz w:val="20"/>
              </w:rPr>
              <w:t xml:space="preserve">- </w:t>
            </w:r>
            <w:r w:rsidR="00F51ECD">
              <w:rPr>
                <w:rFonts w:ascii="Arial" w:hAnsi="Arial" w:cs="Arial"/>
                <w:b/>
                <w:sz w:val="20"/>
              </w:rPr>
              <w:t>Equality of Opportunity and Diversity</w:t>
            </w:r>
          </w:p>
        </w:tc>
      </w:tr>
    </w:tbl>
    <w:p w:rsidR="00F51ECD" w:rsidRDefault="00F51ECD" w:rsidP="00B016BB"/>
    <w:p w:rsidR="00CE40DA" w:rsidRDefault="008C3B36" w:rsidP="00B016BB">
      <w:r>
        <w:t xml:space="preserve">The </w:t>
      </w:r>
      <w:r w:rsidR="00B016BB">
        <w:t xml:space="preserve">Equalities Policy </w:t>
      </w:r>
      <w:r>
        <w:t>fo</w:t>
      </w:r>
      <w:r w:rsidR="00CE40DA">
        <w:t>r Cedars runs in conjunction with the school’s Equality Policy.</w:t>
      </w:r>
      <w:r w:rsidR="0016502C">
        <w:t xml:space="preserve"> Please see this via the school website for further information</w:t>
      </w:r>
      <w:r w:rsidR="00B1095A">
        <w:t xml:space="preserve"> </w:t>
      </w:r>
      <w:hyperlink r:id="rId6" w:history="1">
        <w:r w:rsidR="00B1095A" w:rsidRPr="002C0EE3">
          <w:rPr>
            <w:rStyle w:val="Hyperlink"/>
          </w:rPr>
          <w:t>https://www.berkswichceprimary.co.uk/statutory-policies-and-documents-including-linked-/</w:t>
        </w:r>
      </w:hyperlink>
      <w:r w:rsidR="00B1095A">
        <w:t xml:space="preserve">  </w:t>
      </w:r>
      <w:r w:rsidR="0016502C">
        <w:t xml:space="preserve"> </w:t>
      </w:r>
    </w:p>
    <w:p w:rsidR="0016502C" w:rsidRDefault="0016502C" w:rsidP="00B016BB">
      <w:pPr>
        <w:rPr>
          <w:b/>
        </w:rPr>
      </w:pPr>
    </w:p>
    <w:p w:rsidR="00CE40DA" w:rsidRPr="00CE40DA" w:rsidRDefault="00CE40DA" w:rsidP="00B016BB">
      <w:pPr>
        <w:rPr>
          <w:b/>
        </w:rPr>
      </w:pPr>
      <w:r w:rsidRPr="00CE40DA">
        <w:rPr>
          <w:b/>
        </w:rPr>
        <w:t>Objectives of the Policy</w:t>
      </w:r>
    </w:p>
    <w:p w:rsidR="00CE40DA" w:rsidRDefault="00CE40DA" w:rsidP="00B016BB">
      <w:r>
        <w:t>At Cedars</w:t>
      </w:r>
      <w:r w:rsidR="0016502C">
        <w:t>,</w:t>
      </w:r>
      <w:r w:rsidR="00B016BB">
        <w:t xml:space="preserve"> we will ensure </w:t>
      </w:r>
      <w:r>
        <w:t>provision of</w:t>
      </w:r>
      <w:r w:rsidR="00B016BB">
        <w:t xml:space="preserve"> a safe and caring environment, free from discrimination, for everyone in our community including children with additional needs. </w:t>
      </w:r>
    </w:p>
    <w:p w:rsidR="0016502C" w:rsidRDefault="0016502C" w:rsidP="0016502C">
      <w:r>
        <w:t xml:space="preserve">At Cedars, we welcome our duties under the Equality Act 2010. </w:t>
      </w:r>
    </w:p>
    <w:p w:rsidR="0016502C" w:rsidRDefault="0016502C" w:rsidP="0016502C">
      <w:r>
        <w:t xml:space="preserve">The club’s general duties, with regards to equality are: </w:t>
      </w:r>
    </w:p>
    <w:p w:rsidR="0016502C" w:rsidRDefault="0016502C" w:rsidP="0016502C">
      <w:pPr>
        <w:pStyle w:val="ListParagraph"/>
        <w:numPr>
          <w:ilvl w:val="0"/>
          <w:numId w:val="4"/>
        </w:numPr>
      </w:pPr>
      <w:r>
        <w:t xml:space="preserve">Eliminating discrimination. </w:t>
      </w:r>
    </w:p>
    <w:p w:rsidR="0016502C" w:rsidRDefault="0016502C" w:rsidP="0016502C">
      <w:pPr>
        <w:pStyle w:val="ListParagraph"/>
        <w:numPr>
          <w:ilvl w:val="0"/>
          <w:numId w:val="4"/>
        </w:numPr>
      </w:pPr>
      <w:r>
        <w:t xml:space="preserve">Fostering good relationships. </w:t>
      </w:r>
    </w:p>
    <w:p w:rsidR="0016502C" w:rsidRDefault="0016502C" w:rsidP="0016502C">
      <w:pPr>
        <w:pStyle w:val="ListParagraph"/>
        <w:numPr>
          <w:ilvl w:val="0"/>
          <w:numId w:val="4"/>
        </w:numPr>
      </w:pPr>
      <w:r>
        <w:t xml:space="preserve">Advancing equality of opportunity. </w:t>
      </w:r>
    </w:p>
    <w:p w:rsidR="0016502C" w:rsidRDefault="0016502C" w:rsidP="0016502C">
      <w:r>
        <w:t xml:space="preserve">We will not discriminate against, harass or victimise any pupil, prospective pupil, or other member of the community because of their: </w:t>
      </w:r>
    </w:p>
    <w:p w:rsidR="0016502C" w:rsidRDefault="0016502C" w:rsidP="0016502C">
      <w:pPr>
        <w:pStyle w:val="ListParagraph"/>
        <w:numPr>
          <w:ilvl w:val="0"/>
          <w:numId w:val="4"/>
        </w:numPr>
      </w:pPr>
      <w:r>
        <w:t xml:space="preserve">Sex. </w:t>
      </w:r>
    </w:p>
    <w:p w:rsidR="0016502C" w:rsidRDefault="0016502C" w:rsidP="0016502C">
      <w:pPr>
        <w:pStyle w:val="ListParagraph"/>
        <w:numPr>
          <w:ilvl w:val="0"/>
          <w:numId w:val="4"/>
        </w:numPr>
      </w:pPr>
      <w:r>
        <w:t xml:space="preserve">Age. </w:t>
      </w:r>
    </w:p>
    <w:p w:rsidR="0016502C" w:rsidRDefault="0016502C" w:rsidP="0016502C">
      <w:pPr>
        <w:pStyle w:val="ListParagraph"/>
        <w:numPr>
          <w:ilvl w:val="0"/>
          <w:numId w:val="4"/>
        </w:numPr>
      </w:pPr>
      <w:r>
        <w:t xml:space="preserve">Race. </w:t>
      </w:r>
    </w:p>
    <w:p w:rsidR="00B1095A" w:rsidRDefault="00B1095A" w:rsidP="0016502C">
      <w:pPr>
        <w:pStyle w:val="ListParagraph"/>
        <w:numPr>
          <w:ilvl w:val="0"/>
          <w:numId w:val="4"/>
        </w:numPr>
      </w:pPr>
      <w:r>
        <w:t>Language.</w:t>
      </w:r>
    </w:p>
    <w:p w:rsidR="0016502C" w:rsidRDefault="0016502C" w:rsidP="0016502C">
      <w:pPr>
        <w:pStyle w:val="ListParagraph"/>
        <w:numPr>
          <w:ilvl w:val="0"/>
          <w:numId w:val="4"/>
        </w:numPr>
      </w:pPr>
      <w:r>
        <w:t xml:space="preserve">Disability. </w:t>
      </w:r>
    </w:p>
    <w:p w:rsidR="0016502C" w:rsidRDefault="0016502C" w:rsidP="0016502C">
      <w:pPr>
        <w:pStyle w:val="ListParagraph"/>
        <w:numPr>
          <w:ilvl w:val="0"/>
          <w:numId w:val="4"/>
        </w:numPr>
      </w:pPr>
      <w:r>
        <w:t xml:space="preserve">Religion or belief. </w:t>
      </w:r>
    </w:p>
    <w:p w:rsidR="00B1095A" w:rsidRDefault="00B1095A" w:rsidP="0016502C">
      <w:pPr>
        <w:pStyle w:val="ListParagraph"/>
        <w:numPr>
          <w:ilvl w:val="0"/>
          <w:numId w:val="4"/>
        </w:numPr>
      </w:pPr>
      <w:r>
        <w:t>Appearance.</w:t>
      </w:r>
      <w:bookmarkStart w:id="0" w:name="_GoBack"/>
      <w:bookmarkEnd w:id="0"/>
    </w:p>
    <w:p w:rsidR="0016502C" w:rsidRDefault="0016502C" w:rsidP="0016502C">
      <w:pPr>
        <w:pStyle w:val="ListParagraph"/>
        <w:numPr>
          <w:ilvl w:val="0"/>
          <w:numId w:val="4"/>
        </w:numPr>
      </w:pPr>
      <w:r>
        <w:t>Sexual orientation</w:t>
      </w:r>
      <w:r w:rsidR="00B1095A">
        <w:t xml:space="preserve"> or gender reassignment, or where this applies to another person with whom the child is associated with</w:t>
      </w:r>
      <w:r>
        <w:t xml:space="preserve">. </w:t>
      </w:r>
    </w:p>
    <w:p w:rsidR="0016502C" w:rsidRDefault="0016502C" w:rsidP="0016502C">
      <w:pPr>
        <w:pStyle w:val="ListParagraph"/>
        <w:numPr>
          <w:ilvl w:val="0"/>
          <w:numId w:val="4"/>
        </w:numPr>
      </w:pPr>
      <w:r>
        <w:t xml:space="preserve">Pregnancy or maternity. </w:t>
      </w:r>
    </w:p>
    <w:p w:rsidR="0016502C" w:rsidRDefault="0016502C" w:rsidP="0016502C">
      <w:pPr>
        <w:pStyle w:val="ListParagraph"/>
        <w:numPr>
          <w:ilvl w:val="0"/>
          <w:numId w:val="4"/>
        </w:numPr>
      </w:pPr>
      <w:r>
        <w:t xml:space="preserve">Marriage and civil partnership. </w:t>
      </w:r>
    </w:p>
    <w:p w:rsidR="0016502C" w:rsidRDefault="0016502C" w:rsidP="0016502C">
      <w:r>
        <w:t>We aim to promote pupils’ spiritual, moral, social and cultural development, with special emphasis on promoting equality and diversity, and eradicating prejudicial incidents for pupils and staff. Our staff members are committed to not only eliminating discrimination, but also increasing understanding and appreciation for diversity.</w:t>
      </w:r>
    </w:p>
    <w:p w:rsidR="00CE40DA" w:rsidRDefault="00B016BB" w:rsidP="00B016BB">
      <w:r>
        <w:t>To achieve</w:t>
      </w:r>
      <w:r w:rsidR="00CE40DA">
        <w:t xml:space="preserve"> the</w:t>
      </w:r>
      <w:r>
        <w:t xml:space="preserve"> objective of creating an environment free from discrimination and welcoming to all, </w:t>
      </w:r>
      <w:r w:rsidR="00CE40DA">
        <w:t>Cedars</w:t>
      </w:r>
      <w:r>
        <w:t xml:space="preserve"> will: </w:t>
      </w:r>
    </w:p>
    <w:p w:rsidR="00CE40DA" w:rsidRDefault="0016502C" w:rsidP="00CE40DA">
      <w:pPr>
        <w:pStyle w:val="ListParagraph"/>
        <w:numPr>
          <w:ilvl w:val="0"/>
          <w:numId w:val="1"/>
        </w:numPr>
      </w:pPr>
      <w:r>
        <w:lastRenderedPageBreak/>
        <w:t xml:space="preserve">Demonstrate and encourage respect, </w:t>
      </w:r>
      <w:r w:rsidR="00B016BB">
        <w:t>so that each child is valued as an individual without s</w:t>
      </w:r>
      <w:r w:rsidR="00CE40DA">
        <w:t xml:space="preserve">tereotyping. </w:t>
      </w:r>
    </w:p>
    <w:p w:rsidR="00CE40DA" w:rsidRDefault="00CE40DA" w:rsidP="00CE40DA">
      <w:pPr>
        <w:pStyle w:val="ListParagraph"/>
        <w:numPr>
          <w:ilvl w:val="0"/>
          <w:numId w:val="1"/>
        </w:numPr>
      </w:pPr>
      <w:r>
        <w:t>n</w:t>
      </w:r>
      <w:r w:rsidR="00B016BB">
        <w:t>ot discriminate aga</w:t>
      </w:r>
      <w:r w:rsidR="0016502C">
        <w:t>inst children on any grounds</w:t>
      </w:r>
    </w:p>
    <w:p w:rsidR="00CE40DA" w:rsidRDefault="00CE40DA" w:rsidP="00CE40DA">
      <w:pPr>
        <w:pStyle w:val="ListParagraph"/>
        <w:numPr>
          <w:ilvl w:val="0"/>
          <w:numId w:val="1"/>
        </w:numPr>
      </w:pPr>
      <w:r>
        <w:t>h</w:t>
      </w:r>
      <w:r w:rsidR="00B016BB">
        <w:t>elp all children to celebrate and express their identity by providing a wide range of appropri</w:t>
      </w:r>
      <w:r>
        <w:t xml:space="preserve">ate resources and activities. </w:t>
      </w:r>
    </w:p>
    <w:p w:rsidR="00CE40DA" w:rsidRDefault="00CE40DA" w:rsidP="00CE40DA">
      <w:pPr>
        <w:pStyle w:val="ListParagraph"/>
        <w:numPr>
          <w:ilvl w:val="0"/>
          <w:numId w:val="1"/>
        </w:numPr>
      </w:pPr>
      <w:r>
        <w:t>s</w:t>
      </w:r>
      <w:r w:rsidR="00B016BB">
        <w:t>trive to ensure that children feel g</w:t>
      </w:r>
      <w:r>
        <w:t>ood about themselves and others</w:t>
      </w:r>
      <w:r w:rsidR="00B016BB">
        <w:t xml:space="preserve"> by celebrating the differences which m</w:t>
      </w:r>
      <w:r>
        <w:t xml:space="preserve">ake us all unique individuals. </w:t>
      </w:r>
    </w:p>
    <w:p w:rsidR="00727CD0" w:rsidRDefault="00CE40DA" w:rsidP="00CE40DA">
      <w:pPr>
        <w:pStyle w:val="ListParagraph"/>
        <w:numPr>
          <w:ilvl w:val="0"/>
          <w:numId w:val="1"/>
        </w:numPr>
      </w:pPr>
      <w:r>
        <w:t>e</w:t>
      </w:r>
      <w:r w:rsidR="00B016BB">
        <w:t xml:space="preserve">nsure that services are available to all parents/carers and children in the local community. </w:t>
      </w:r>
    </w:p>
    <w:p w:rsidR="00727CD0" w:rsidRDefault="00727CD0" w:rsidP="00CE40DA">
      <w:pPr>
        <w:pStyle w:val="ListParagraph"/>
        <w:numPr>
          <w:ilvl w:val="0"/>
          <w:numId w:val="1"/>
        </w:numPr>
      </w:pPr>
      <w:r>
        <w:t>e</w:t>
      </w:r>
      <w:r w:rsidR="00B016BB">
        <w:t xml:space="preserve">nsure that </w:t>
      </w:r>
      <w:r>
        <w:t>Cedars’</w:t>
      </w:r>
      <w:r w:rsidR="00B016BB">
        <w:t xml:space="preserve"> recruitment policies and procedures are open, fair and non</w:t>
      </w:r>
      <w:r>
        <w:t>-</w:t>
      </w:r>
      <w:r w:rsidR="00B016BB">
        <w:t xml:space="preserve">discriminatory. </w:t>
      </w:r>
    </w:p>
    <w:p w:rsidR="00727CD0" w:rsidRDefault="00727CD0" w:rsidP="00CE40DA">
      <w:pPr>
        <w:pStyle w:val="ListParagraph"/>
        <w:numPr>
          <w:ilvl w:val="0"/>
          <w:numId w:val="1"/>
        </w:numPr>
      </w:pPr>
      <w:r>
        <w:t>w</w:t>
      </w:r>
      <w:r w:rsidR="00B016BB">
        <w:t>ork to fulfil all the legal require</w:t>
      </w:r>
      <w:r>
        <w:t>ments of the Equality Act 2010.</w:t>
      </w:r>
    </w:p>
    <w:p w:rsidR="00727CD0" w:rsidRDefault="00727CD0" w:rsidP="00727CD0">
      <w:r>
        <w:t>The staff</w:t>
      </w:r>
      <w:r w:rsidR="00B016BB">
        <w:t xml:space="preserve"> will monitor </w:t>
      </w:r>
      <w:r>
        <w:t>and review the effectiveness of</w:t>
      </w:r>
      <w:r w:rsidR="00B016BB">
        <w:t xml:space="preserve"> inclusive practice by conducting an Inclusion Audit on an annual basis. </w:t>
      </w:r>
    </w:p>
    <w:p w:rsidR="0016502C" w:rsidRDefault="0016502C" w:rsidP="00727CD0">
      <w:pPr>
        <w:rPr>
          <w:b/>
        </w:rPr>
      </w:pPr>
    </w:p>
    <w:p w:rsidR="00727CD0" w:rsidRPr="00F51ECD" w:rsidRDefault="00727CD0" w:rsidP="00727CD0">
      <w:pPr>
        <w:rPr>
          <w:b/>
        </w:rPr>
      </w:pPr>
      <w:r w:rsidRPr="00F51ECD">
        <w:rPr>
          <w:b/>
        </w:rPr>
        <w:t>Challenging Inappropriate Attitudes and P</w:t>
      </w:r>
      <w:r w:rsidR="00B016BB" w:rsidRPr="00F51ECD">
        <w:rPr>
          <w:b/>
        </w:rPr>
        <w:t>ractices</w:t>
      </w:r>
    </w:p>
    <w:p w:rsidR="005A7A62" w:rsidRDefault="00B016BB" w:rsidP="00727CD0">
      <w:r w:rsidRPr="00F51ECD">
        <w:t>We will challenge inappropriate attitudes and practices by engaging children and adults in discussion, by displaying positive images of race and disability, and through our staff modelling anti-discriminatory behaviour a</w:t>
      </w:r>
      <w:r w:rsidR="005A7A62">
        <w:t xml:space="preserve">t all times. </w:t>
      </w:r>
    </w:p>
    <w:p w:rsidR="00A7311F" w:rsidRDefault="00A7311F" w:rsidP="00727CD0"/>
    <w:p w:rsidR="005A7A62" w:rsidRPr="005A7A62" w:rsidRDefault="005A7A62" w:rsidP="00727CD0">
      <w:pPr>
        <w:rPr>
          <w:b/>
        </w:rPr>
      </w:pPr>
      <w:r w:rsidRPr="005A7A62">
        <w:rPr>
          <w:b/>
        </w:rPr>
        <w:t>Racial harassment</w:t>
      </w:r>
    </w:p>
    <w:p w:rsidR="000959FA" w:rsidRDefault="003439D8" w:rsidP="00727CD0">
      <w:r>
        <w:t>Staff at Cedars</w:t>
      </w:r>
      <w:r w:rsidR="005A7A62">
        <w:t xml:space="preserve"> </w:t>
      </w:r>
      <w:r w:rsidR="00B016BB" w:rsidRPr="00F51ECD">
        <w:t>will not tolerate</w:t>
      </w:r>
      <w:r>
        <w:t xml:space="preserve"> any form of racial harassment;</w:t>
      </w:r>
      <w:r w:rsidR="00B016BB" w:rsidRPr="00F51ECD">
        <w:t xml:space="preserve"> racist </w:t>
      </w:r>
      <w:r w:rsidR="00B016BB">
        <w:t xml:space="preserve">and discriminatory remarks, attitudes and behaviour from the children </w:t>
      </w:r>
      <w:r>
        <w:t>attending</w:t>
      </w:r>
      <w:r w:rsidR="00B016BB">
        <w:t xml:space="preserve">, from staff and from any other adults on </w:t>
      </w:r>
      <w:r w:rsidR="000959FA">
        <w:t>the</w:t>
      </w:r>
      <w:r w:rsidR="00B016BB">
        <w:t xml:space="preserve"> premises (e</w:t>
      </w:r>
      <w:r>
        <w:t>.</w:t>
      </w:r>
      <w:r w:rsidR="00B016BB">
        <w:t>g</w:t>
      </w:r>
      <w:r>
        <w:t>.</w:t>
      </w:r>
      <w:r w:rsidR="00B016BB">
        <w:t xml:space="preserve"> parents/carers collecting children)</w:t>
      </w:r>
      <w:r w:rsidR="000959FA">
        <w:t xml:space="preserve"> will be cha</w:t>
      </w:r>
      <w:r>
        <w:t>llenged</w:t>
      </w:r>
      <w:r w:rsidR="00B016BB">
        <w:t>.</w:t>
      </w:r>
    </w:p>
    <w:p w:rsidR="00A7311F" w:rsidRDefault="00A7311F" w:rsidP="00727CD0">
      <w:pPr>
        <w:rPr>
          <w:b/>
        </w:rPr>
      </w:pPr>
    </w:p>
    <w:p w:rsidR="000959FA" w:rsidRPr="00EC462D" w:rsidRDefault="00B016BB" w:rsidP="00727CD0">
      <w:pPr>
        <w:rPr>
          <w:b/>
        </w:rPr>
      </w:pPr>
      <w:r w:rsidRPr="00EC462D">
        <w:rPr>
          <w:b/>
        </w:rPr>
        <w:t xml:space="preserve">Equal Opportunities </w:t>
      </w:r>
    </w:p>
    <w:p w:rsidR="00575D4F" w:rsidRDefault="00B016BB" w:rsidP="00727CD0">
      <w:r>
        <w:t xml:space="preserve">The </w:t>
      </w:r>
      <w:r w:rsidR="00575D4F">
        <w:t>manager is</w:t>
      </w:r>
      <w:r>
        <w:t xml:space="preserve"> </w:t>
      </w:r>
      <w:r w:rsidR="00575D4F">
        <w:t xml:space="preserve">responsible for ensuring that: </w:t>
      </w:r>
    </w:p>
    <w:p w:rsidR="00575D4F" w:rsidRDefault="00575D4F" w:rsidP="00575D4F">
      <w:pPr>
        <w:pStyle w:val="ListParagraph"/>
        <w:numPr>
          <w:ilvl w:val="0"/>
          <w:numId w:val="2"/>
        </w:numPr>
      </w:pPr>
      <w:r>
        <w:t>s</w:t>
      </w:r>
      <w:r w:rsidR="00B016BB">
        <w:t xml:space="preserve">taff receive relevant and appropriate training </w:t>
      </w:r>
    </w:p>
    <w:p w:rsidR="00575D4F" w:rsidRDefault="00575D4F" w:rsidP="00575D4F">
      <w:pPr>
        <w:pStyle w:val="ListParagraph"/>
        <w:numPr>
          <w:ilvl w:val="0"/>
          <w:numId w:val="2"/>
        </w:numPr>
      </w:pPr>
      <w:r>
        <w:t>t</w:t>
      </w:r>
      <w:r w:rsidR="00B016BB">
        <w:t>he Equalities policy is consistent with cu</w:t>
      </w:r>
      <w:r>
        <w:t xml:space="preserve">rrent legislation and guidance </w:t>
      </w:r>
    </w:p>
    <w:p w:rsidR="00575D4F" w:rsidRDefault="00575D4F" w:rsidP="00575D4F">
      <w:pPr>
        <w:pStyle w:val="ListParagraph"/>
        <w:numPr>
          <w:ilvl w:val="0"/>
          <w:numId w:val="2"/>
        </w:numPr>
      </w:pPr>
      <w:r>
        <w:t>a</w:t>
      </w:r>
      <w:r w:rsidR="00B016BB">
        <w:t xml:space="preserve">ppropriate action is taken wherever discriminatory behaviour, language or attitudes occur. </w:t>
      </w:r>
    </w:p>
    <w:p w:rsidR="00A7311F" w:rsidRDefault="00A7311F" w:rsidP="00575D4F">
      <w:pPr>
        <w:rPr>
          <w:b/>
        </w:rPr>
      </w:pPr>
    </w:p>
    <w:p w:rsidR="00575D4F" w:rsidRPr="00EC462D" w:rsidRDefault="00B016BB" w:rsidP="00575D4F">
      <w:pPr>
        <w:rPr>
          <w:b/>
        </w:rPr>
      </w:pPr>
      <w:r w:rsidRPr="00EC462D">
        <w:rPr>
          <w:b/>
        </w:rPr>
        <w:t>Child</w:t>
      </w:r>
      <w:r w:rsidR="00575D4F" w:rsidRPr="00EC462D">
        <w:rPr>
          <w:b/>
        </w:rPr>
        <w:t>ren with SEND</w:t>
      </w:r>
    </w:p>
    <w:p w:rsidR="00FD6703" w:rsidRPr="00B016BB" w:rsidRDefault="00575D4F" w:rsidP="00575D4F">
      <w:r>
        <w:t>Staff at Cedars recognise</w:t>
      </w:r>
      <w:r w:rsidR="00B016BB">
        <w:t xml:space="preserve"> that some children have additional needs or physical disabilities that require partic</w:t>
      </w:r>
      <w:r>
        <w:t xml:space="preserve">ular support and assistance. In </w:t>
      </w:r>
      <w:r w:rsidR="00B016BB">
        <w:t>c</w:t>
      </w:r>
      <w:r>
        <w:t>onsultation with</w:t>
      </w:r>
      <w:r w:rsidR="00B016BB">
        <w:t xml:space="preserve"> parents</w:t>
      </w:r>
      <w:r>
        <w:t xml:space="preserve"> and with support and advice from the school’s </w:t>
      </w:r>
      <w:proofErr w:type="spellStart"/>
      <w:r>
        <w:t>SEND</w:t>
      </w:r>
      <w:r w:rsidR="00A7311F">
        <w:t>Co</w:t>
      </w:r>
      <w:proofErr w:type="spellEnd"/>
      <w:r>
        <w:t xml:space="preserve">, staff </w:t>
      </w:r>
      <w:r w:rsidR="00B016BB">
        <w:t xml:space="preserve">will make reasonable adjustments to ensure that </w:t>
      </w:r>
      <w:r>
        <w:t>individual children</w:t>
      </w:r>
      <w:r w:rsidR="00B016BB">
        <w:t xml:space="preserve"> can access services and are made to feel welcome. </w:t>
      </w:r>
      <w:r>
        <w:t xml:space="preserve">The manager is responsible for the </w:t>
      </w:r>
      <w:r w:rsidR="00B016BB">
        <w:t xml:space="preserve">provision for children with special educational </w:t>
      </w:r>
      <w:r>
        <w:t>needs or physical disabilities and is responsible for seeking appropriate training. Supported by the manager, staff will be actively involved</w:t>
      </w:r>
      <w:r w:rsidR="00B016BB">
        <w:t xml:space="preserve"> in caring for children with additional needs or physical disabilities.</w:t>
      </w:r>
    </w:p>
    <w:sectPr w:rsidR="00FD6703" w:rsidRPr="00B016BB" w:rsidSect="0016502C">
      <w:pgSz w:w="11906" w:h="16838"/>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E5FF9"/>
    <w:multiLevelType w:val="hybridMultilevel"/>
    <w:tmpl w:val="56D0C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15814"/>
    <w:multiLevelType w:val="hybridMultilevel"/>
    <w:tmpl w:val="737600A6"/>
    <w:lvl w:ilvl="0" w:tplc="9F22427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3157B"/>
    <w:multiLevelType w:val="hybridMultilevel"/>
    <w:tmpl w:val="8FCAB138"/>
    <w:lvl w:ilvl="0" w:tplc="9F22427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66067C"/>
    <w:multiLevelType w:val="hybridMultilevel"/>
    <w:tmpl w:val="ECB44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3639D3"/>
    <w:multiLevelType w:val="hybridMultilevel"/>
    <w:tmpl w:val="2BC8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6BB"/>
    <w:rsid w:val="000959FA"/>
    <w:rsid w:val="0016502C"/>
    <w:rsid w:val="001E6ACA"/>
    <w:rsid w:val="00201BD7"/>
    <w:rsid w:val="002B4F7C"/>
    <w:rsid w:val="002C3F0D"/>
    <w:rsid w:val="003439D8"/>
    <w:rsid w:val="00575D4F"/>
    <w:rsid w:val="005A4E8C"/>
    <w:rsid w:val="005A7A62"/>
    <w:rsid w:val="00727CD0"/>
    <w:rsid w:val="007C4033"/>
    <w:rsid w:val="0084226B"/>
    <w:rsid w:val="00853832"/>
    <w:rsid w:val="008C3B36"/>
    <w:rsid w:val="00A7311F"/>
    <w:rsid w:val="00B016BB"/>
    <w:rsid w:val="00B1095A"/>
    <w:rsid w:val="00C03D05"/>
    <w:rsid w:val="00CE40DA"/>
    <w:rsid w:val="00EC462D"/>
    <w:rsid w:val="00F32EBE"/>
    <w:rsid w:val="00F51ECD"/>
    <w:rsid w:val="00FD3D78"/>
    <w:rsid w:val="00FD6703"/>
    <w:rsid w:val="00FF0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2CF0"/>
  <w15:docId w15:val="{1FD7D0DF-1D65-494D-8024-E72FEAB5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40DA"/>
    <w:pPr>
      <w:ind w:left="720"/>
      <w:contextualSpacing/>
    </w:pPr>
  </w:style>
  <w:style w:type="character" w:styleId="Hyperlink">
    <w:name w:val="Hyperlink"/>
    <w:basedOn w:val="DefaultParagraphFont"/>
    <w:uiPriority w:val="99"/>
    <w:unhideWhenUsed/>
    <w:rsid w:val="0016502C"/>
    <w:rPr>
      <w:color w:val="0563C1" w:themeColor="hyperlink"/>
      <w:u w:val="single"/>
    </w:rPr>
  </w:style>
  <w:style w:type="character" w:styleId="FollowedHyperlink">
    <w:name w:val="FollowedHyperlink"/>
    <w:basedOn w:val="DefaultParagraphFont"/>
    <w:uiPriority w:val="99"/>
    <w:semiHidden/>
    <w:unhideWhenUsed/>
    <w:rsid w:val="00B1095A"/>
    <w:rPr>
      <w:color w:val="954F72" w:themeColor="followedHyperlink"/>
      <w:u w:val="single"/>
    </w:rPr>
  </w:style>
  <w:style w:type="character" w:styleId="UnresolvedMention">
    <w:name w:val="Unresolved Mention"/>
    <w:basedOn w:val="DefaultParagraphFont"/>
    <w:uiPriority w:val="99"/>
    <w:semiHidden/>
    <w:unhideWhenUsed/>
    <w:rsid w:val="00B10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45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kswichceprimary.co.uk/statutory-policies-and-documents-including-linke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4</cp:revision>
  <dcterms:created xsi:type="dcterms:W3CDTF">2022-05-30T15:30:00Z</dcterms:created>
  <dcterms:modified xsi:type="dcterms:W3CDTF">2024-05-07T08:58:00Z</dcterms:modified>
</cp:coreProperties>
</file>